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82"/>
        <w:tblW w:w="10171" w:type="dxa"/>
        <w:tblLook w:val="01E0" w:firstRow="1" w:lastRow="1" w:firstColumn="1" w:lastColumn="1" w:noHBand="0" w:noVBand="0"/>
      </w:tblPr>
      <w:tblGrid>
        <w:gridCol w:w="5085"/>
        <w:gridCol w:w="5086"/>
      </w:tblGrid>
      <w:tr w:rsidR="00F90900" w:rsidRPr="009C0153" w:rsidTr="00573D77">
        <w:trPr>
          <w:trHeight w:val="2623"/>
        </w:trPr>
        <w:tc>
          <w:tcPr>
            <w:tcW w:w="5085" w:type="dxa"/>
          </w:tcPr>
          <w:p w:rsidR="00F90900" w:rsidRPr="009C0153" w:rsidRDefault="00F90900" w:rsidP="00573D77">
            <w:pPr>
              <w:shd w:val="clear" w:color="auto" w:fill="FFFFFF"/>
              <w:tabs>
                <w:tab w:val="center" w:pos="5673"/>
              </w:tabs>
              <w:ind w:left="1440" w:hanging="1080"/>
              <w:jc w:val="center"/>
              <w:rPr>
                <w:sz w:val="26"/>
                <w:szCs w:val="26"/>
              </w:rPr>
            </w:pPr>
            <w:r w:rsidRPr="009C0153">
              <w:rPr>
                <w:bCs/>
                <w:sz w:val="26"/>
                <w:szCs w:val="26"/>
              </w:rPr>
              <w:t>РФ</w:t>
            </w:r>
          </w:p>
          <w:p w:rsidR="00F90900" w:rsidRPr="009C0153" w:rsidRDefault="00F90900" w:rsidP="00573D77">
            <w:pPr>
              <w:shd w:val="clear" w:color="auto" w:fill="FFFFFF"/>
              <w:tabs>
                <w:tab w:val="left" w:pos="4320"/>
              </w:tabs>
              <w:spacing w:before="48" w:line="274" w:lineRule="exact"/>
              <w:ind w:left="1260" w:hanging="1080"/>
              <w:jc w:val="center"/>
              <w:rPr>
                <w:b/>
                <w:sz w:val="26"/>
                <w:szCs w:val="26"/>
              </w:rPr>
            </w:pPr>
            <w:r w:rsidRPr="009C0153">
              <w:rPr>
                <w:b/>
                <w:bCs/>
                <w:sz w:val="26"/>
                <w:szCs w:val="26"/>
              </w:rPr>
              <w:t>Управление образования</w:t>
            </w:r>
          </w:p>
          <w:p w:rsidR="00F90900" w:rsidRPr="009C0153" w:rsidRDefault="00F90900" w:rsidP="00573D77">
            <w:pPr>
              <w:shd w:val="clear" w:color="auto" w:fill="FFFFFF"/>
              <w:tabs>
                <w:tab w:val="left" w:pos="6125"/>
              </w:tabs>
              <w:spacing w:line="274" w:lineRule="exact"/>
              <w:ind w:left="1440" w:hanging="1080"/>
              <w:jc w:val="center"/>
              <w:rPr>
                <w:b/>
                <w:bCs/>
                <w:spacing w:val="-3"/>
                <w:sz w:val="26"/>
                <w:szCs w:val="26"/>
              </w:rPr>
            </w:pPr>
            <w:r w:rsidRPr="009C0153">
              <w:rPr>
                <w:b/>
                <w:bCs/>
                <w:spacing w:val="-3"/>
                <w:sz w:val="26"/>
                <w:szCs w:val="26"/>
              </w:rPr>
              <w:t>Сямженского</w:t>
            </w:r>
          </w:p>
          <w:p w:rsidR="00F90900" w:rsidRPr="009C0153" w:rsidRDefault="00F90900" w:rsidP="00573D77">
            <w:pPr>
              <w:shd w:val="clear" w:color="auto" w:fill="FFFFFF"/>
              <w:tabs>
                <w:tab w:val="left" w:pos="6125"/>
              </w:tabs>
              <w:spacing w:line="274" w:lineRule="exact"/>
              <w:ind w:left="1440" w:hanging="1080"/>
              <w:jc w:val="center"/>
              <w:rPr>
                <w:b/>
                <w:sz w:val="26"/>
                <w:szCs w:val="26"/>
              </w:rPr>
            </w:pPr>
            <w:r w:rsidRPr="009C0153">
              <w:rPr>
                <w:b/>
                <w:bCs/>
                <w:spacing w:val="-2"/>
                <w:sz w:val="26"/>
                <w:szCs w:val="26"/>
              </w:rPr>
              <w:t>Муниципального района</w:t>
            </w:r>
          </w:p>
          <w:p w:rsidR="00F90900" w:rsidRPr="009C0153" w:rsidRDefault="00F90900" w:rsidP="00573D77">
            <w:pPr>
              <w:shd w:val="clear" w:color="auto" w:fill="FFFFFF"/>
              <w:tabs>
                <w:tab w:val="left" w:pos="4995"/>
                <w:tab w:val="left" w:pos="6168"/>
              </w:tabs>
              <w:spacing w:line="274" w:lineRule="exact"/>
              <w:ind w:left="1440" w:hanging="1080"/>
              <w:jc w:val="center"/>
              <w:rPr>
                <w:b/>
                <w:sz w:val="26"/>
                <w:szCs w:val="26"/>
              </w:rPr>
            </w:pPr>
            <w:r w:rsidRPr="009C0153">
              <w:rPr>
                <w:b/>
                <w:bCs/>
                <w:spacing w:val="-2"/>
                <w:sz w:val="26"/>
                <w:szCs w:val="26"/>
              </w:rPr>
              <w:t>Вологодской области</w:t>
            </w:r>
          </w:p>
          <w:p w:rsidR="00F90900" w:rsidRPr="009C0153" w:rsidRDefault="00F90900" w:rsidP="00573D77">
            <w:pPr>
              <w:shd w:val="clear" w:color="auto" w:fill="FFFFFF"/>
              <w:spacing w:line="274" w:lineRule="exact"/>
              <w:ind w:left="1260" w:right="249" w:hanging="900"/>
              <w:jc w:val="center"/>
              <w:rPr>
                <w:b/>
                <w:sz w:val="26"/>
                <w:szCs w:val="26"/>
              </w:rPr>
            </w:pPr>
            <w:r w:rsidRPr="009C0153">
              <w:rPr>
                <w:b/>
                <w:bCs/>
                <w:spacing w:val="-2"/>
                <w:sz w:val="26"/>
                <w:szCs w:val="26"/>
              </w:rPr>
              <w:t xml:space="preserve">Румянцева ул., д.20, с.Сямжа, 162220     </w:t>
            </w:r>
            <w:r w:rsidRPr="009C0153">
              <w:rPr>
                <w:b/>
                <w:bCs/>
                <w:sz w:val="26"/>
                <w:szCs w:val="26"/>
              </w:rPr>
              <w:t>Тел.: 2-14-34, факс: 2-11-45</w:t>
            </w:r>
          </w:p>
          <w:p w:rsidR="00F90900" w:rsidRPr="009C0153" w:rsidRDefault="00F90900" w:rsidP="006B024B">
            <w:pPr>
              <w:shd w:val="clear" w:color="auto" w:fill="FFFFFF"/>
              <w:tabs>
                <w:tab w:val="left" w:leader="underscore" w:pos="4363"/>
              </w:tabs>
              <w:spacing w:before="14"/>
              <w:ind w:left="1440" w:hanging="1080"/>
              <w:rPr>
                <w:sz w:val="26"/>
                <w:szCs w:val="26"/>
              </w:rPr>
            </w:pPr>
            <w:r w:rsidRPr="009C0153">
              <w:rPr>
                <w:sz w:val="26"/>
                <w:szCs w:val="26"/>
              </w:rPr>
              <w:t xml:space="preserve">                              №</w:t>
            </w:r>
          </w:p>
          <w:p w:rsidR="00F90900" w:rsidRPr="009C0153" w:rsidRDefault="00F90900" w:rsidP="00573D77">
            <w:pPr>
              <w:shd w:val="clear" w:color="auto" w:fill="FFFFFF"/>
              <w:tabs>
                <w:tab w:val="left" w:pos="2059"/>
              </w:tabs>
              <w:ind w:left="1440" w:hanging="1080"/>
              <w:rPr>
                <w:sz w:val="26"/>
                <w:szCs w:val="26"/>
              </w:rPr>
            </w:pPr>
            <w:r w:rsidRPr="009C0153">
              <w:rPr>
                <w:bCs/>
                <w:spacing w:val="-7"/>
                <w:sz w:val="26"/>
                <w:szCs w:val="26"/>
              </w:rPr>
              <w:t xml:space="preserve">     На  №</w:t>
            </w:r>
            <w:r w:rsidRPr="009C0153">
              <w:rPr>
                <w:bCs/>
                <w:sz w:val="26"/>
                <w:szCs w:val="26"/>
              </w:rPr>
              <w:tab/>
              <w:t xml:space="preserve">               </w:t>
            </w:r>
            <w:r w:rsidRPr="009C0153">
              <w:rPr>
                <w:bCs/>
                <w:spacing w:val="-2"/>
                <w:sz w:val="26"/>
                <w:szCs w:val="26"/>
              </w:rPr>
              <w:t>от</w:t>
            </w:r>
          </w:p>
          <w:p w:rsidR="00F90900" w:rsidRPr="009C0153" w:rsidRDefault="00F90900" w:rsidP="00573D77">
            <w:pPr>
              <w:shd w:val="clear" w:color="auto" w:fill="FFFFFF"/>
              <w:tabs>
                <w:tab w:val="left" w:pos="2059"/>
              </w:tabs>
              <w:ind w:left="19"/>
              <w:jc w:val="center"/>
              <w:rPr>
                <w:sz w:val="26"/>
                <w:szCs w:val="26"/>
              </w:rPr>
            </w:pPr>
          </w:p>
        </w:tc>
        <w:tc>
          <w:tcPr>
            <w:tcW w:w="5086" w:type="dxa"/>
          </w:tcPr>
          <w:p w:rsidR="00F90900" w:rsidRPr="009C0153" w:rsidRDefault="00F90900" w:rsidP="00573D77">
            <w:pPr>
              <w:jc w:val="right"/>
              <w:rPr>
                <w:sz w:val="26"/>
                <w:szCs w:val="26"/>
              </w:rPr>
            </w:pPr>
            <w:r w:rsidRPr="009C0153">
              <w:rPr>
                <w:sz w:val="26"/>
                <w:szCs w:val="26"/>
              </w:rPr>
              <w:t>Комиссия по делам несовершеннолетних и защите их прав</w:t>
            </w:r>
          </w:p>
        </w:tc>
      </w:tr>
    </w:tbl>
    <w:p w:rsidR="00F90900" w:rsidRPr="009C0153" w:rsidRDefault="00F90900" w:rsidP="005C1351">
      <w:pPr>
        <w:jc w:val="both"/>
        <w:rPr>
          <w:sz w:val="26"/>
          <w:szCs w:val="26"/>
        </w:rPr>
      </w:pPr>
    </w:p>
    <w:p w:rsidR="00F90900" w:rsidRPr="009C0153" w:rsidRDefault="00F90900" w:rsidP="005C1351">
      <w:pPr>
        <w:jc w:val="both"/>
        <w:rPr>
          <w:sz w:val="22"/>
          <w:szCs w:val="22"/>
        </w:rPr>
      </w:pPr>
      <w:r w:rsidRPr="009C0153">
        <w:rPr>
          <w:sz w:val="22"/>
          <w:szCs w:val="22"/>
        </w:rPr>
        <w:t>ИНФОРМАЦИЯ О РАБОТЕ УПРАВЛЕНИЯ ОБРАЗОВАНИЯ  СЯМЖЕНСКОГО МУНИЦИПАЛЬНОГО  РАЙОНА И ПОДВЕДОМСТВЕННЫХ  УЧРЕЖДЕНИЙ ПО ВОПРОСАМ ПРОФИЛАКТИКИ БЕЗНАДЗОРНОСТИ И ПРАВОНАРУШЕНИЙ НЕСОВЕРШЕННОЛЕТНИХ</w:t>
      </w:r>
    </w:p>
    <w:p w:rsidR="00F90900" w:rsidRPr="004133EC" w:rsidRDefault="00F90900" w:rsidP="005C1351">
      <w:pPr>
        <w:jc w:val="both"/>
        <w:rPr>
          <w:sz w:val="24"/>
          <w:szCs w:val="24"/>
        </w:rPr>
      </w:pPr>
    </w:p>
    <w:p w:rsidR="00F90900" w:rsidRPr="003D140A" w:rsidRDefault="00F90900" w:rsidP="003D140A">
      <w:pPr>
        <w:spacing w:line="200" w:lineRule="atLeast"/>
        <w:jc w:val="both"/>
        <w:rPr>
          <w:color w:val="000000"/>
          <w:sz w:val="24"/>
          <w:szCs w:val="24"/>
        </w:rPr>
      </w:pPr>
      <w:r w:rsidRPr="003D140A">
        <w:rPr>
          <w:b/>
          <w:bCs/>
          <w:color w:val="000000"/>
          <w:sz w:val="24"/>
          <w:szCs w:val="24"/>
        </w:rPr>
        <w:t xml:space="preserve">       </w:t>
      </w:r>
      <w:r w:rsidR="000F4439">
        <w:rPr>
          <w:color w:val="000000"/>
          <w:sz w:val="24"/>
          <w:szCs w:val="24"/>
        </w:rPr>
        <w:t>На 1 декабря 2021</w:t>
      </w:r>
      <w:r w:rsidRPr="003D140A">
        <w:rPr>
          <w:color w:val="000000"/>
          <w:sz w:val="24"/>
          <w:szCs w:val="24"/>
        </w:rPr>
        <w:t xml:space="preserve"> года система образования района включает   5 общеобразовательных учреждений:  МАОУ СМР «Сямженская СШ», МБОУ СМР «</w:t>
      </w:r>
      <w:proofErr w:type="spellStart"/>
      <w:r w:rsidRPr="003D140A">
        <w:rPr>
          <w:color w:val="000000"/>
          <w:sz w:val="24"/>
          <w:szCs w:val="24"/>
        </w:rPr>
        <w:t>Гремячинская</w:t>
      </w:r>
      <w:proofErr w:type="spellEnd"/>
      <w:r w:rsidRPr="003D140A">
        <w:rPr>
          <w:color w:val="000000"/>
          <w:sz w:val="24"/>
          <w:szCs w:val="24"/>
        </w:rPr>
        <w:t xml:space="preserve"> ОШ», МБОУ СМР «</w:t>
      </w:r>
      <w:proofErr w:type="spellStart"/>
      <w:r w:rsidRPr="003D140A">
        <w:rPr>
          <w:color w:val="000000"/>
          <w:sz w:val="24"/>
          <w:szCs w:val="24"/>
        </w:rPr>
        <w:t>Коробицынская</w:t>
      </w:r>
      <w:proofErr w:type="spellEnd"/>
      <w:r w:rsidRPr="003D140A">
        <w:rPr>
          <w:color w:val="000000"/>
          <w:sz w:val="24"/>
          <w:szCs w:val="24"/>
        </w:rPr>
        <w:t xml:space="preserve"> ОШ», МБОУ СМР «Двиницкая ОШ», МБОУ СМР «Режская ОШ»;  </w:t>
      </w:r>
      <w:r w:rsidR="000F4439">
        <w:rPr>
          <w:color w:val="000000"/>
          <w:sz w:val="24"/>
          <w:szCs w:val="24"/>
        </w:rPr>
        <w:t>2</w:t>
      </w:r>
      <w:r w:rsidRPr="003D140A">
        <w:rPr>
          <w:color w:val="000000"/>
          <w:sz w:val="24"/>
          <w:szCs w:val="24"/>
        </w:rPr>
        <w:t xml:space="preserve"> учрежде</w:t>
      </w:r>
      <w:r w:rsidR="00CE2C76" w:rsidRPr="003D140A">
        <w:rPr>
          <w:color w:val="000000"/>
          <w:sz w:val="24"/>
          <w:szCs w:val="24"/>
        </w:rPr>
        <w:t>ния дошкольного образования:  МА</w:t>
      </w:r>
      <w:r w:rsidRPr="003D140A">
        <w:rPr>
          <w:color w:val="000000"/>
          <w:sz w:val="24"/>
          <w:szCs w:val="24"/>
        </w:rPr>
        <w:t>ДОУ СМР «Детский сад № 1»,</w:t>
      </w:r>
      <w:r w:rsidR="00CE2C76" w:rsidRPr="003D140A">
        <w:rPr>
          <w:color w:val="000000"/>
          <w:sz w:val="24"/>
          <w:szCs w:val="24"/>
        </w:rPr>
        <w:t xml:space="preserve">  МАДОУ СМР «Детский сад № 3»;</w:t>
      </w:r>
      <w:r w:rsidRPr="003D140A">
        <w:rPr>
          <w:color w:val="000000"/>
          <w:sz w:val="24"/>
          <w:szCs w:val="24"/>
        </w:rPr>
        <w:t xml:space="preserve"> </w:t>
      </w:r>
      <w:r w:rsidR="000F4439">
        <w:rPr>
          <w:color w:val="000000"/>
          <w:sz w:val="24"/>
          <w:szCs w:val="24"/>
        </w:rPr>
        <w:t>1 учреждение</w:t>
      </w:r>
      <w:r w:rsidRPr="003D140A">
        <w:rPr>
          <w:color w:val="000000"/>
          <w:sz w:val="24"/>
          <w:szCs w:val="24"/>
        </w:rPr>
        <w:t xml:space="preserve"> д</w:t>
      </w:r>
      <w:r w:rsidR="00CE2C76" w:rsidRPr="003D140A">
        <w:rPr>
          <w:color w:val="000000"/>
          <w:sz w:val="24"/>
          <w:szCs w:val="24"/>
        </w:rPr>
        <w:t>ополнительного образования</w:t>
      </w:r>
      <w:proofErr w:type="gramStart"/>
      <w:r w:rsidR="00CE2C76" w:rsidRPr="003D140A">
        <w:rPr>
          <w:color w:val="000000"/>
          <w:sz w:val="24"/>
          <w:szCs w:val="24"/>
        </w:rPr>
        <w:t xml:space="preserve"> </w:t>
      </w:r>
      <w:r w:rsidRPr="003D140A">
        <w:rPr>
          <w:color w:val="000000"/>
          <w:sz w:val="24"/>
          <w:szCs w:val="24"/>
        </w:rPr>
        <w:t>:</w:t>
      </w:r>
      <w:proofErr w:type="gramEnd"/>
      <w:r w:rsidR="000F4439">
        <w:rPr>
          <w:color w:val="000000"/>
          <w:sz w:val="24"/>
          <w:szCs w:val="24"/>
        </w:rPr>
        <w:t xml:space="preserve"> МБУ ДО СМР «Дом творчества»,  </w:t>
      </w:r>
      <w:r w:rsidRPr="003D140A">
        <w:rPr>
          <w:color w:val="000000"/>
          <w:sz w:val="24"/>
          <w:szCs w:val="24"/>
        </w:rPr>
        <w:t xml:space="preserve"> и </w:t>
      </w:r>
      <w:r w:rsidR="00CE2C76" w:rsidRPr="003D140A">
        <w:rPr>
          <w:color w:val="000000"/>
          <w:sz w:val="24"/>
          <w:szCs w:val="24"/>
        </w:rPr>
        <w:t xml:space="preserve">1 детский оздоровительный центр </w:t>
      </w:r>
      <w:r w:rsidRPr="003D140A">
        <w:rPr>
          <w:color w:val="000000"/>
          <w:sz w:val="24"/>
          <w:szCs w:val="24"/>
        </w:rPr>
        <w:t>МАУ СМР «</w:t>
      </w:r>
      <w:proofErr w:type="gramStart"/>
      <w:r w:rsidRPr="003D140A">
        <w:rPr>
          <w:color w:val="000000"/>
          <w:sz w:val="24"/>
          <w:szCs w:val="24"/>
        </w:rPr>
        <w:t>ДОЦ</w:t>
      </w:r>
      <w:proofErr w:type="gramEnd"/>
      <w:r w:rsidRPr="003D140A">
        <w:rPr>
          <w:color w:val="000000"/>
          <w:sz w:val="24"/>
          <w:szCs w:val="24"/>
        </w:rPr>
        <w:t xml:space="preserve"> «Солнечный</w:t>
      </w:r>
      <w:r w:rsidRPr="003D140A">
        <w:rPr>
          <w:b/>
          <w:color w:val="000000"/>
          <w:sz w:val="24"/>
          <w:szCs w:val="24"/>
        </w:rPr>
        <w:t>»</w:t>
      </w:r>
      <w:r w:rsidR="00CE2C76" w:rsidRPr="003D140A">
        <w:rPr>
          <w:b/>
          <w:color w:val="000000"/>
          <w:sz w:val="24"/>
          <w:szCs w:val="24"/>
        </w:rPr>
        <w:t>»</w:t>
      </w:r>
      <w:r w:rsidRPr="003D140A">
        <w:rPr>
          <w:b/>
          <w:color w:val="000000"/>
          <w:sz w:val="24"/>
          <w:szCs w:val="24"/>
        </w:rPr>
        <w:t>.</w:t>
      </w:r>
    </w:p>
    <w:p w:rsidR="0061342F" w:rsidRPr="003D140A" w:rsidRDefault="00F90900" w:rsidP="003D140A">
      <w:pPr>
        <w:spacing w:line="200" w:lineRule="atLeast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</w:rPr>
        <w:t xml:space="preserve">       В  общеобразовательных учреждениях района </w:t>
      </w:r>
      <w:r w:rsidRPr="007D644D">
        <w:rPr>
          <w:color w:val="000000"/>
          <w:sz w:val="24"/>
          <w:szCs w:val="24"/>
        </w:rPr>
        <w:t xml:space="preserve">обучается  </w:t>
      </w:r>
      <w:r w:rsidR="007D644D">
        <w:rPr>
          <w:color w:val="000000"/>
          <w:sz w:val="24"/>
          <w:szCs w:val="24"/>
        </w:rPr>
        <w:t>715</w:t>
      </w:r>
      <w:r w:rsidR="00CE2C76" w:rsidRPr="007D644D">
        <w:rPr>
          <w:color w:val="000000"/>
          <w:sz w:val="24"/>
          <w:szCs w:val="24"/>
        </w:rPr>
        <w:t xml:space="preserve">   человек, из них в 1-х классах</w:t>
      </w:r>
      <w:r w:rsidR="000F4439" w:rsidRPr="007D644D">
        <w:rPr>
          <w:color w:val="000000"/>
          <w:sz w:val="24"/>
          <w:szCs w:val="24"/>
        </w:rPr>
        <w:t>-</w:t>
      </w:r>
      <w:r w:rsidR="007D644D">
        <w:rPr>
          <w:color w:val="000000"/>
          <w:sz w:val="24"/>
          <w:szCs w:val="24"/>
        </w:rPr>
        <w:t>74</w:t>
      </w:r>
      <w:r w:rsidR="000F4439" w:rsidRPr="007D644D">
        <w:rPr>
          <w:color w:val="000000"/>
          <w:sz w:val="24"/>
          <w:szCs w:val="24"/>
        </w:rPr>
        <w:t xml:space="preserve"> </w:t>
      </w:r>
      <w:r w:rsidR="0061342F" w:rsidRPr="007D644D">
        <w:rPr>
          <w:color w:val="000000"/>
          <w:sz w:val="24"/>
          <w:szCs w:val="24"/>
        </w:rPr>
        <w:t xml:space="preserve"> обучающихся</w:t>
      </w:r>
      <w:r w:rsidR="00CE2C76" w:rsidRPr="007D644D">
        <w:rPr>
          <w:color w:val="000000"/>
          <w:sz w:val="24"/>
          <w:szCs w:val="24"/>
        </w:rPr>
        <w:t>, в выпускных 9-х классах</w:t>
      </w:r>
      <w:r w:rsidR="000F4439" w:rsidRPr="007D644D">
        <w:rPr>
          <w:color w:val="000000"/>
          <w:sz w:val="24"/>
          <w:szCs w:val="24"/>
        </w:rPr>
        <w:t xml:space="preserve"> - </w:t>
      </w:r>
      <w:r w:rsidR="007D644D">
        <w:rPr>
          <w:color w:val="000000"/>
          <w:sz w:val="24"/>
          <w:szCs w:val="24"/>
        </w:rPr>
        <w:t>80</w:t>
      </w:r>
      <w:r w:rsidR="000F4439" w:rsidRPr="007D644D">
        <w:rPr>
          <w:color w:val="000000"/>
          <w:sz w:val="24"/>
          <w:szCs w:val="24"/>
        </w:rPr>
        <w:t>, 11 классе</w:t>
      </w:r>
      <w:r w:rsidR="00CE2C76" w:rsidRPr="007D644D">
        <w:rPr>
          <w:color w:val="000000"/>
          <w:sz w:val="24"/>
          <w:szCs w:val="24"/>
        </w:rPr>
        <w:t xml:space="preserve"> </w:t>
      </w:r>
      <w:r w:rsidR="000F4439" w:rsidRPr="007D644D">
        <w:rPr>
          <w:color w:val="000000"/>
          <w:sz w:val="24"/>
          <w:szCs w:val="24"/>
        </w:rPr>
        <w:t>– 1</w:t>
      </w:r>
      <w:r w:rsidR="007D644D">
        <w:rPr>
          <w:color w:val="000000"/>
          <w:sz w:val="24"/>
          <w:szCs w:val="24"/>
        </w:rPr>
        <w:t>8</w:t>
      </w:r>
      <w:r w:rsidR="0061342F" w:rsidRPr="007D644D">
        <w:rPr>
          <w:color w:val="000000"/>
          <w:sz w:val="24"/>
          <w:szCs w:val="24"/>
        </w:rPr>
        <w:t xml:space="preserve"> человек</w:t>
      </w:r>
      <w:r w:rsidRPr="007D644D">
        <w:rPr>
          <w:color w:val="000000"/>
          <w:sz w:val="24"/>
          <w:szCs w:val="24"/>
        </w:rPr>
        <w:t>.</w:t>
      </w:r>
      <w:r w:rsidRPr="003D140A">
        <w:rPr>
          <w:color w:val="000000"/>
          <w:sz w:val="24"/>
          <w:szCs w:val="24"/>
        </w:rPr>
        <w:t xml:space="preserve">  </w:t>
      </w:r>
    </w:p>
    <w:p w:rsidR="00F90900" w:rsidRPr="003D140A" w:rsidRDefault="00F90900" w:rsidP="003D140A">
      <w:pPr>
        <w:spacing w:line="200" w:lineRule="atLeast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</w:rPr>
        <w:t xml:space="preserve">      В профилактике правонарушений несовершеннолетних Управление образования руководствуется статьей 14 Федерального закона № 120-ФЗ «Об основах системы профилактики безнадзорности и правонарушений несовершеннолетних» и выполняет следующие функции:</w:t>
      </w:r>
    </w:p>
    <w:p w:rsidR="00F90900" w:rsidRPr="003D140A" w:rsidRDefault="00F90900" w:rsidP="003D140A">
      <w:pPr>
        <w:spacing w:line="200" w:lineRule="atLeast"/>
        <w:jc w:val="both"/>
        <w:rPr>
          <w:color w:val="000000"/>
          <w:sz w:val="24"/>
          <w:szCs w:val="24"/>
        </w:rPr>
      </w:pPr>
    </w:p>
    <w:p w:rsidR="00F90900" w:rsidRPr="003D140A" w:rsidRDefault="00F90900" w:rsidP="00B2265A">
      <w:pPr>
        <w:spacing w:line="200" w:lineRule="atLeast"/>
        <w:jc w:val="both"/>
        <w:outlineLvl w:val="0"/>
        <w:rPr>
          <w:b/>
          <w:color w:val="000000"/>
          <w:sz w:val="24"/>
          <w:szCs w:val="24"/>
        </w:rPr>
      </w:pPr>
      <w:r w:rsidRPr="003D140A">
        <w:rPr>
          <w:b/>
          <w:color w:val="000000"/>
          <w:sz w:val="24"/>
          <w:szCs w:val="24"/>
        </w:rPr>
        <w:t xml:space="preserve">1. Управление образования: </w:t>
      </w:r>
    </w:p>
    <w:p w:rsidR="00035F1A" w:rsidRPr="003D140A" w:rsidRDefault="00F90900" w:rsidP="003D140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  <w:u w:val="single"/>
        </w:rPr>
        <w:t xml:space="preserve">1) Для оказания педагогической и иной помощи несовершеннолетним с ограниченными возможностями здоровья и (или) отклонениями в поведении </w:t>
      </w:r>
      <w:r w:rsidRPr="003D140A">
        <w:rPr>
          <w:color w:val="000000"/>
          <w:sz w:val="24"/>
          <w:szCs w:val="24"/>
        </w:rPr>
        <w:t xml:space="preserve">открыты </w:t>
      </w:r>
      <w:r w:rsidRPr="003D140A">
        <w:rPr>
          <w:sz w:val="24"/>
          <w:szCs w:val="24"/>
        </w:rPr>
        <w:t>3</w:t>
      </w:r>
      <w:r w:rsidR="000F4439">
        <w:rPr>
          <w:sz w:val="24"/>
          <w:szCs w:val="24"/>
        </w:rPr>
        <w:t xml:space="preserve"> </w:t>
      </w:r>
      <w:proofErr w:type="gramStart"/>
      <w:r w:rsidR="000F4439">
        <w:rPr>
          <w:sz w:val="24"/>
          <w:szCs w:val="24"/>
        </w:rPr>
        <w:t>отдельных</w:t>
      </w:r>
      <w:proofErr w:type="gramEnd"/>
      <w:r w:rsidRPr="003D140A">
        <w:rPr>
          <w:sz w:val="24"/>
          <w:szCs w:val="24"/>
        </w:rPr>
        <w:t xml:space="preserve"> </w:t>
      </w:r>
      <w:r w:rsidRPr="003D140A">
        <w:rPr>
          <w:color w:val="000000"/>
          <w:sz w:val="24"/>
          <w:szCs w:val="24"/>
        </w:rPr>
        <w:t>коррекционных класса – комплекта</w:t>
      </w:r>
      <w:r w:rsidR="00D037DD" w:rsidRPr="003D140A">
        <w:rPr>
          <w:color w:val="000000"/>
          <w:sz w:val="24"/>
          <w:szCs w:val="24"/>
        </w:rPr>
        <w:t xml:space="preserve"> для детей с умственной отсталостью</w:t>
      </w:r>
      <w:r w:rsidRPr="003D140A">
        <w:rPr>
          <w:color w:val="000000"/>
          <w:sz w:val="24"/>
          <w:szCs w:val="24"/>
        </w:rPr>
        <w:t>: – начальные классы</w:t>
      </w:r>
      <w:r w:rsidR="0061342F" w:rsidRPr="003D140A">
        <w:rPr>
          <w:color w:val="000000"/>
          <w:sz w:val="24"/>
          <w:szCs w:val="24"/>
        </w:rPr>
        <w:t xml:space="preserve"> </w:t>
      </w:r>
      <w:r w:rsidR="000F4439">
        <w:rPr>
          <w:color w:val="000000"/>
          <w:sz w:val="24"/>
          <w:szCs w:val="24"/>
        </w:rPr>
        <w:t>2-3 классы (4</w:t>
      </w:r>
      <w:r w:rsidR="00D037DD" w:rsidRPr="003D140A">
        <w:rPr>
          <w:color w:val="000000"/>
          <w:sz w:val="24"/>
          <w:szCs w:val="24"/>
        </w:rPr>
        <w:t xml:space="preserve"> человек</w:t>
      </w:r>
      <w:r w:rsidR="000F4439">
        <w:rPr>
          <w:color w:val="000000"/>
          <w:sz w:val="24"/>
          <w:szCs w:val="24"/>
        </w:rPr>
        <w:t>а</w:t>
      </w:r>
      <w:r w:rsidR="00D037DD" w:rsidRPr="003D140A">
        <w:rPr>
          <w:color w:val="000000"/>
          <w:sz w:val="24"/>
          <w:szCs w:val="24"/>
        </w:rPr>
        <w:t>)</w:t>
      </w:r>
      <w:r w:rsidRPr="003D140A">
        <w:rPr>
          <w:color w:val="000000"/>
          <w:sz w:val="24"/>
          <w:szCs w:val="24"/>
        </w:rPr>
        <w:t xml:space="preserve">; </w:t>
      </w:r>
      <w:r w:rsidR="000F4439">
        <w:rPr>
          <w:color w:val="000000"/>
          <w:sz w:val="24"/>
          <w:szCs w:val="24"/>
        </w:rPr>
        <w:t xml:space="preserve">   6</w:t>
      </w:r>
      <w:r w:rsidR="00D037DD" w:rsidRPr="003D140A">
        <w:rPr>
          <w:color w:val="000000"/>
          <w:sz w:val="24"/>
          <w:szCs w:val="24"/>
        </w:rPr>
        <w:t xml:space="preserve">-7 </w:t>
      </w:r>
      <w:r w:rsidRPr="003D140A">
        <w:rPr>
          <w:color w:val="000000"/>
          <w:sz w:val="24"/>
          <w:szCs w:val="24"/>
        </w:rPr>
        <w:t xml:space="preserve"> классы (</w:t>
      </w:r>
      <w:r w:rsidR="000F4439">
        <w:rPr>
          <w:color w:val="000000"/>
          <w:sz w:val="24"/>
          <w:szCs w:val="24"/>
        </w:rPr>
        <w:t>6 человек</w:t>
      </w:r>
      <w:r w:rsidRPr="003D140A">
        <w:rPr>
          <w:color w:val="000000"/>
          <w:sz w:val="24"/>
          <w:szCs w:val="24"/>
        </w:rPr>
        <w:t xml:space="preserve">), </w:t>
      </w:r>
      <w:r w:rsidR="000F4439">
        <w:rPr>
          <w:color w:val="000000"/>
          <w:sz w:val="24"/>
          <w:szCs w:val="24"/>
        </w:rPr>
        <w:t>8-9 (5 человек</w:t>
      </w:r>
      <w:r w:rsidR="00D037DD" w:rsidRPr="003D140A">
        <w:rPr>
          <w:color w:val="000000"/>
          <w:sz w:val="24"/>
          <w:szCs w:val="24"/>
        </w:rPr>
        <w:t>)</w:t>
      </w:r>
      <w:r w:rsidR="0061342F" w:rsidRPr="003D140A">
        <w:rPr>
          <w:color w:val="000000"/>
          <w:sz w:val="24"/>
          <w:szCs w:val="24"/>
        </w:rPr>
        <w:t>. Всего обучающихся по адаптированной образовательной программе для детей с умственной отсталостью  (интеллектуальными отклонениями) – 1</w:t>
      </w:r>
      <w:r w:rsidR="000F4439">
        <w:rPr>
          <w:color w:val="000000"/>
          <w:sz w:val="24"/>
          <w:szCs w:val="24"/>
        </w:rPr>
        <w:t>8 человек (</w:t>
      </w:r>
      <w:proofErr w:type="spellStart"/>
      <w:r w:rsidR="000F4439">
        <w:rPr>
          <w:color w:val="000000"/>
          <w:sz w:val="24"/>
          <w:szCs w:val="24"/>
        </w:rPr>
        <w:t>Сямженская</w:t>
      </w:r>
      <w:proofErr w:type="spellEnd"/>
      <w:r w:rsidR="000F4439">
        <w:rPr>
          <w:color w:val="000000"/>
          <w:sz w:val="24"/>
          <w:szCs w:val="24"/>
        </w:rPr>
        <w:t xml:space="preserve"> школа – 15,</w:t>
      </w:r>
      <w:r w:rsidR="0061342F" w:rsidRPr="003D140A">
        <w:rPr>
          <w:color w:val="000000"/>
          <w:sz w:val="24"/>
          <w:szCs w:val="24"/>
        </w:rPr>
        <w:t xml:space="preserve"> </w:t>
      </w:r>
      <w:proofErr w:type="spellStart"/>
      <w:r w:rsidR="0061342F" w:rsidRPr="003D140A">
        <w:rPr>
          <w:color w:val="000000"/>
          <w:sz w:val="24"/>
          <w:szCs w:val="24"/>
        </w:rPr>
        <w:t>Коробицынская</w:t>
      </w:r>
      <w:proofErr w:type="spellEnd"/>
      <w:r w:rsidR="0061342F" w:rsidRPr="003D140A">
        <w:rPr>
          <w:color w:val="000000"/>
          <w:sz w:val="24"/>
          <w:szCs w:val="24"/>
        </w:rPr>
        <w:t xml:space="preserve"> школа - </w:t>
      </w:r>
      <w:r w:rsidR="000F4439">
        <w:rPr>
          <w:color w:val="000000"/>
          <w:sz w:val="24"/>
          <w:szCs w:val="24"/>
        </w:rPr>
        <w:t>2</w:t>
      </w:r>
      <w:r w:rsidR="0061342F" w:rsidRPr="003D140A">
        <w:rPr>
          <w:color w:val="000000"/>
          <w:sz w:val="24"/>
          <w:szCs w:val="24"/>
        </w:rPr>
        <w:t xml:space="preserve">, </w:t>
      </w:r>
      <w:proofErr w:type="spellStart"/>
      <w:r w:rsidR="0061342F" w:rsidRPr="003D140A">
        <w:rPr>
          <w:color w:val="000000"/>
          <w:sz w:val="24"/>
          <w:szCs w:val="24"/>
        </w:rPr>
        <w:t>Гремячинская</w:t>
      </w:r>
      <w:proofErr w:type="spellEnd"/>
      <w:r w:rsidR="0061342F" w:rsidRPr="003D140A">
        <w:rPr>
          <w:color w:val="000000"/>
          <w:sz w:val="24"/>
          <w:szCs w:val="24"/>
        </w:rPr>
        <w:t xml:space="preserve"> школа – 1)</w:t>
      </w:r>
      <w:r w:rsidR="00A954CD" w:rsidRPr="003D140A">
        <w:rPr>
          <w:color w:val="000000"/>
          <w:sz w:val="24"/>
          <w:szCs w:val="24"/>
        </w:rPr>
        <w:t xml:space="preserve">. </w:t>
      </w:r>
      <w:proofErr w:type="gramStart"/>
      <w:r w:rsidR="00A954CD" w:rsidRPr="003D140A">
        <w:rPr>
          <w:color w:val="000000"/>
          <w:sz w:val="24"/>
          <w:szCs w:val="24"/>
        </w:rPr>
        <w:t xml:space="preserve">В </w:t>
      </w:r>
      <w:proofErr w:type="spellStart"/>
      <w:r w:rsidR="00A954CD" w:rsidRPr="003D140A">
        <w:rPr>
          <w:color w:val="000000"/>
          <w:sz w:val="24"/>
          <w:szCs w:val="24"/>
        </w:rPr>
        <w:t>Сямженской</w:t>
      </w:r>
      <w:proofErr w:type="spellEnd"/>
      <w:r w:rsidR="00A954CD" w:rsidRPr="003D140A">
        <w:rPr>
          <w:color w:val="000000"/>
          <w:sz w:val="24"/>
          <w:szCs w:val="24"/>
        </w:rPr>
        <w:t xml:space="preserve"> школе открыты</w:t>
      </w:r>
      <w:r w:rsidR="0061342F" w:rsidRPr="003D140A">
        <w:rPr>
          <w:color w:val="000000"/>
          <w:sz w:val="24"/>
          <w:szCs w:val="24"/>
        </w:rPr>
        <w:t xml:space="preserve"> </w:t>
      </w:r>
      <w:r w:rsidR="00D037DD" w:rsidRPr="003D140A">
        <w:rPr>
          <w:color w:val="000000"/>
          <w:sz w:val="24"/>
          <w:szCs w:val="24"/>
        </w:rPr>
        <w:t xml:space="preserve"> 2 </w:t>
      </w:r>
      <w:r w:rsidR="0061342F" w:rsidRPr="003D140A">
        <w:rPr>
          <w:color w:val="000000"/>
          <w:sz w:val="24"/>
          <w:szCs w:val="24"/>
        </w:rPr>
        <w:t xml:space="preserve">отдельных </w:t>
      </w:r>
      <w:r w:rsidR="00D037DD" w:rsidRPr="003D140A">
        <w:rPr>
          <w:color w:val="000000"/>
          <w:sz w:val="24"/>
          <w:szCs w:val="24"/>
        </w:rPr>
        <w:t>класса – комплекта для детей с ЗПР</w:t>
      </w:r>
      <w:r w:rsidR="0061342F" w:rsidRPr="003D140A">
        <w:rPr>
          <w:color w:val="000000"/>
          <w:sz w:val="24"/>
          <w:szCs w:val="24"/>
        </w:rPr>
        <w:t>, обучающихся по основной адаптированной программе начального общего образования для детей с задержкой психического развития</w:t>
      </w:r>
      <w:r w:rsidR="008C20D9" w:rsidRPr="003D140A">
        <w:rPr>
          <w:color w:val="000000"/>
          <w:sz w:val="24"/>
          <w:szCs w:val="24"/>
        </w:rPr>
        <w:t xml:space="preserve"> </w:t>
      </w:r>
      <w:r w:rsidR="0061342F" w:rsidRPr="003D140A">
        <w:rPr>
          <w:color w:val="000000"/>
          <w:sz w:val="24"/>
          <w:szCs w:val="24"/>
        </w:rPr>
        <w:t xml:space="preserve">7.2. </w:t>
      </w:r>
      <w:r w:rsidR="008C20D9" w:rsidRPr="003D140A">
        <w:rPr>
          <w:color w:val="000000"/>
          <w:sz w:val="24"/>
          <w:szCs w:val="24"/>
        </w:rPr>
        <w:t>(1</w:t>
      </w:r>
      <w:r w:rsidR="000F4439">
        <w:rPr>
          <w:color w:val="000000"/>
          <w:sz w:val="24"/>
          <w:szCs w:val="24"/>
        </w:rPr>
        <w:t>0</w:t>
      </w:r>
      <w:r w:rsidR="008C20D9" w:rsidRPr="003D140A">
        <w:rPr>
          <w:color w:val="000000"/>
          <w:sz w:val="24"/>
          <w:szCs w:val="24"/>
        </w:rPr>
        <w:t xml:space="preserve"> человек)</w:t>
      </w:r>
      <w:r w:rsidR="00D037DD" w:rsidRPr="003D140A">
        <w:rPr>
          <w:color w:val="000000"/>
          <w:sz w:val="24"/>
          <w:szCs w:val="24"/>
        </w:rPr>
        <w:t>.</w:t>
      </w:r>
      <w:r w:rsidR="0061342F" w:rsidRPr="003D140A">
        <w:rPr>
          <w:color w:val="000000"/>
          <w:sz w:val="24"/>
          <w:szCs w:val="24"/>
        </w:rPr>
        <w:t xml:space="preserve"> </w:t>
      </w:r>
      <w:proofErr w:type="gramEnd"/>
    </w:p>
    <w:p w:rsidR="00F90900" w:rsidRPr="003D140A" w:rsidRDefault="00F90900" w:rsidP="003D140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</w:rPr>
        <w:t xml:space="preserve"> По заявлениям родителей и </w:t>
      </w:r>
      <w:r w:rsidR="0061342F" w:rsidRPr="003D140A">
        <w:rPr>
          <w:color w:val="000000"/>
          <w:sz w:val="24"/>
          <w:szCs w:val="24"/>
        </w:rPr>
        <w:t xml:space="preserve">в соответствии с </w:t>
      </w:r>
      <w:r w:rsidRPr="003D140A">
        <w:rPr>
          <w:color w:val="000000"/>
          <w:sz w:val="24"/>
          <w:szCs w:val="24"/>
        </w:rPr>
        <w:t>медицинским</w:t>
      </w:r>
      <w:r w:rsidR="0061342F" w:rsidRPr="003D140A">
        <w:rPr>
          <w:color w:val="000000"/>
          <w:sz w:val="24"/>
          <w:szCs w:val="24"/>
        </w:rPr>
        <w:t>и</w:t>
      </w:r>
      <w:r w:rsidRPr="003D140A">
        <w:rPr>
          <w:color w:val="000000"/>
          <w:sz w:val="24"/>
          <w:szCs w:val="24"/>
        </w:rPr>
        <w:t xml:space="preserve"> показаниям</w:t>
      </w:r>
      <w:r w:rsidR="0061342F" w:rsidRPr="003D140A">
        <w:rPr>
          <w:color w:val="000000"/>
          <w:sz w:val="24"/>
          <w:szCs w:val="24"/>
        </w:rPr>
        <w:t>и</w:t>
      </w:r>
      <w:r w:rsidRPr="003D140A">
        <w:rPr>
          <w:color w:val="000000"/>
          <w:sz w:val="24"/>
          <w:szCs w:val="24"/>
        </w:rPr>
        <w:t xml:space="preserve"> организовано индивидуальное обучение на </w:t>
      </w:r>
      <w:r w:rsidRPr="003D140A">
        <w:rPr>
          <w:sz w:val="24"/>
          <w:szCs w:val="24"/>
        </w:rPr>
        <w:t xml:space="preserve">дому </w:t>
      </w:r>
      <w:r w:rsidR="0061342F" w:rsidRPr="003D140A">
        <w:rPr>
          <w:sz w:val="24"/>
          <w:szCs w:val="24"/>
        </w:rPr>
        <w:t>7</w:t>
      </w:r>
      <w:r w:rsidRPr="003D140A">
        <w:rPr>
          <w:color w:val="C00000"/>
          <w:sz w:val="24"/>
          <w:szCs w:val="24"/>
        </w:rPr>
        <w:t xml:space="preserve"> </w:t>
      </w:r>
      <w:r w:rsidRPr="003D140A">
        <w:rPr>
          <w:color w:val="000000"/>
          <w:sz w:val="24"/>
          <w:szCs w:val="24"/>
        </w:rPr>
        <w:t>детей</w:t>
      </w:r>
      <w:r w:rsidR="0061342F" w:rsidRPr="003D140A">
        <w:rPr>
          <w:color w:val="000000"/>
          <w:sz w:val="24"/>
          <w:szCs w:val="24"/>
        </w:rPr>
        <w:t xml:space="preserve"> (6 обучающихся </w:t>
      </w:r>
      <w:proofErr w:type="spellStart"/>
      <w:r w:rsidR="0061342F" w:rsidRPr="003D140A">
        <w:rPr>
          <w:color w:val="000000"/>
          <w:sz w:val="24"/>
          <w:szCs w:val="24"/>
        </w:rPr>
        <w:t>Сямженской</w:t>
      </w:r>
      <w:proofErr w:type="spellEnd"/>
      <w:r w:rsidR="0061342F" w:rsidRPr="003D140A">
        <w:rPr>
          <w:color w:val="000000"/>
          <w:sz w:val="24"/>
          <w:szCs w:val="24"/>
        </w:rPr>
        <w:t xml:space="preserve"> школы, 1 обучающийся </w:t>
      </w:r>
      <w:proofErr w:type="spellStart"/>
      <w:r w:rsidR="0061342F" w:rsidRPr="003D140A">
        <w:rPr>
          <w:color w:val="000000"/>
          <w:sz w:val="24"/>
          <w:szCs w:val="24"/>
        </w:rPr>
        <w:t>Гремячинской</w:t>
      </w:r>
      <w:proofErr w:type="spellEnd"/>
      <w:r w:rsidR="0061342F" w:rsidRPr="003D140A">
        <w:rPr>
          <w:color w:val="000000"/>
          <w:sz w:val="24"/>
          <w:szCs w:val="24"/>
        </w:rPr>
        <w:t xml:space="preserve"> школы)</w:t>
      </w:r>
      <w:r w:rsidR="00CE2C76" w:rsidRPr="003D140A">
        <w:rPr>
          <w:color w:val="000000"/>
          <w:sz w:val="24"/>
          <w:szCs w:val="24"/>
        </w:rPr>
        <w:t>, 1 ребенок обучается на дому самостоятельно родителями (законными представителями)</w:t>
      </w:r>
      <w:r w:rsidRPr="003D140A">
        <w:rPr>
          <w:color w:val="000000"/>
          <w:sz w:val="24"/>
          <w:szCs w:val="24"/>
        </w:rPr>
        <w:t xml:space="preserve">. </w:t>
      </w:r>
    </w:p>
    <w:p w:rsidR="008C20D9" w:rsidRPr="003D140A" w:rsidRDefault="00F90900" w:rsidP="00B2265A">
      <w:pPr>
        <w:ind w:firstLine="709"/>
        <w:jc w:val="both"/>
        <w:outlineLvl w:val="0"/>
        <w:rPr>
          <w:sz w:val="24"/>
          <w:szCs w:val="24"/>
        </w:rPr>
      </w:pPr>
      <w:r w:rsidRPr="003D140A">
        <w:rPr>
          <w:color w:val="000000"/>
          <w:sz w:val="24"/>
          <w:szCs w:val="24"/>
          <w:u w:val="single"/>
        </w:rPr>
        <w:t>2) Участвует в организации летнего отдыха, досуга и занятости несовершеннолетних.</w:t>
      </w:r>
      <w:r w:rsidRPr="003D140A">
        <w:rPr>
          <w:sz w:val="24"/>
          <w:szCs w:val="24"/>
        </w:rPr>
        <w:t xml:space="preserve">            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 летний период 2021 года  по линии Управления образования оздоровлено 489 детей. На базе  </w:t>
      </w:r>
      <w:proofErr w:type="spellStart"/>
      <w:r w:rsidRPr="005C4DB7">
        <w:rPr>
          <w:sz w:val="24"/>
          <w:szCs w:val="24"/>
        </w:rPr>
        <w:t>Сямженской</w:t>
      </w:r>
      <w:proofErr w:type="spellEnd"/>
      <w:r w:rsidRPr="005C4DB7">
        <w:rPr>
          <w:sz w:val="24"/>
          <w:szCs w:val="24"/>
        </w:rPr>
        <w:t xml:space="preserve"> школы в июне был организован лагерь с дневным пребыванием, в котором отдохнули 160 ребят. В реализации программы</w:t>
      </w:r>
      <w:r w:rsidRPr="005C4DB7">
        <w:rPr>
          <w:rStyle w:val="extended-textshort"/>
          <w:bCs/>
          <w:sz w:val="24"/>
          <w:szCs w:val="24"/>
        </w:rPr>
        <w:t xml:space="preserve"> лагеря, «Муравейник – территория научной </w:t>
      </w:r>
      <w:proofErr w:type="spellStart"/>
      <w:r w:rsidRPr="005C4DB7">
        <w:rPr>
          <w:rStyle w:val="extended-textshort"/>
          <w:bCs/>
          <w:sz w:val="24"/>
          <w:szCs w:val="24"/>
        </w:rPr>
        <w:t>коллаборации</w:t>
      </w:r>
      <w:proofErr w:type="spellEnd"/>
      <w:r w:rsidRPr="005C4DB7">
        <w:rPr>
          <w:rStyle w:val="extended-textshort"/>
          <w:bCs/>
          <w:sz w:val="24"/>
          <w:szCs w:val="24"/>
        </w:rPr>
        <w:t xml:space="preserve">», </w:t>
      </w:r>
      <w:r w:rsidRPr="005C4DB7">
        <w:rPr>
          <w:sz w:val="24"/>
          <w:szCs w:val="24"/>
        </w:rPr>
        <w:t>приняли участие учреждения культуры, Детская школа искусств, Спортивная школа, Дом творчества.</w:t>
      </w:r>
    </w:p>
    <w:p w:rsidR="00A01B91" w:rsidRPr="005C4DB7" w:rsidRDefault="00A01B91" w:rsidP="00A01B91">
      <w:pPr>
        <w:pStyle w:val="a5"/>
        <w:jc w:val="both"/>
        <w:rPr>
          <w:color w:val="000000"/>
          <w:sz w:val="24"/>
          <w:szCs w:val="24"/>
        </w:rPr>
      </w:pPr>
      <w:r w:rsidRPr="005C4DB7">
        <w:rPr>
          <w:sz w:val="24"/>
          <w:szCs w:val="24"/>
        </w:rPr>
        <w:t xml:space="preserve">В </w:t>
      </w:r>
      <w:r w:rsidRPr="005C4DB7">
        <w:rPr>
          <w:color w:val="000000"/>
          <w:sz w:val="24"/>
          <w:szCs w:val="24"/>
        </w:rPr>
        <w:t>МАУ СМР «ДОЦ «Солнечный»» в летний период проведено 4 смены, на которых отдохнули 329 детей:</w:t>
      </w:r>
    </w:p>
    <w:p w:rsidR="00A01B91" w:rsidRPr="005C4DB7" w:rsidRDefault="00A01B91" w:rsidP="00A01B91">
      <w:pPr>
        <w:jc w:val="both"/>
        <w:rPr>
          <w:color w:val="000000"/>
          <w:sz w:val="24"/>
          <w:szCs w:val="24"/>
        </w:rPr>
      </w:pPr>
      <w:r w:rsidRPr="005C4DB7">
        <w:rPr>
          <w:color w:val="000000"/>
          <w:sz w:val="24"/>
          <w:szCs w:val="24"/>
        </w:rPr>
        <w:t>1 смена: 01.06.2021 – 14.06.2021  (85 детей);</w:t>
      </w:r>
    </w:p>
    <w:p w:rsidR="00A01B91" w:rsidRPr="005C4DB7" w:rsidRDefault="00A01B91" w:rsidP="00A01B91">
      <w:pPr>
        <w:jc w:val="both"/>
        <w:rPr>
          <w:color w:val="000000"/>
          <w:sz w:val="24"/>
          <w:szCs w:val="24"/>
        </w:rPr>
      </w:pPr>
      <w:r w:rsidRPr="005C4DB7">
        <w:rPr>
          <w:color w:val="000000"/>
          <w:sz w:val="24"/>
          <w:szCs w:val="24"/>
        </w:rPr>
        <w:t xml:space="preserve"> 3 смена: 03.07.2021 – 16.07.2021 (102 ребенка);</w:t>
      </w:r>
    </w:p>
    <w:p w:rsidR="00A01B91" w:rsidRPr="005C4DB7" w:rsidRDefault="00A01B91" w:rsidP="00A01B91">
      <w:pPr>
        <w:jc w:val="both"/>
        <w:rPr>
          <w:color w:val="000000"/>
          <w:sz w:val="24"/>
          <w:szCs w:val="24"/>
        </w:rPr>
      </w:pPr>
      <w:r w:rsidRPr="005C4DB7">
        <w:rPr>
          <w:color w:val="000000"/>
          <w:sz w:val="24"/>
          <w:szCs w:val="24"/>
        </w:rPr>
        <w:t xml:space="preserve"> 4 смена: 19.07.2021 – 01.08.2021 (93 ребенка);</w:t>
      </w:r>
    </w:p>
    <w:p w:rsidR="00A01B91" w:rsidRPr="005C4DB7" w:rsidRDefault="00A01B91" w:rsidP="00A01B91">
      <w:pPr>
        <w:jc w:val="both"/>
        <w:rPr>
          <w:color w:val="000000"/>
          <w:sz w:val="24"/>
          <w:szCs w:val="24"/>
        </w:rPr>
      </w:pPr>
      <w:r w:rsidRPr="005C4DB7">
        <w:rPr>
          <w:color w:val="000000"/>
          <w:sz w:val="24"/>
          <w:szCs w:val="24"/>
        </w:rPr>
        <w:t xml:space="preserve"> 5 смена: 04.08.2021 – 17.08.2021(49 детей).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мае 2021 года утвержден Межведомственный план организации летнего отдыха детей, проживающих на территории района в июне-августе 2021 года. В реализации плана приняли участие учреждения образования, культуры и спорта района. План включал в себя реализацию </w:t>
      </w:r>
      <w:r w:rsidRPr="005C4DB7">
        <w:rPr>
          <w:sz w:val="24"/>
          <w:szCs w:val="24"/>
        </w:rPr>
        <w:lastRenderedPageBreak/>
        <w:t>дополнительных общеобразовательных программ (июнь 2021 года) и мероприятий различной направленности: познавательные, развлекательные, профилактические. Мероприятия прошли как в дистанционном, так и в очном режиме.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Совместно с центром занятости в  период каникул и в свободное от учебы время в 2021  году трудоустроено  40 человек, из них 5 человек – в МБОУ СМР «</w:t>
      </w:r>
      <w:proofErr w:type="spellStart"/>
      <w:r w:rsidRPr="005C4DB7">
        <w:rPr>
          <w:sz w:val="24"/>
          <w:szCs w:val="24"/>
        </w:rPr>
        <w:t>Гремячинская</w:t>
      </w:r>
      <w:proofErr w:type="spellEnd"/>
      <w:r w:rsidRPr="005C4DB7">
        <w:rPr>
          <w:sz w:val="24"/>
          <w:szCs w:val="24"/>
        </w:rPr>
        <w:t xml:space="preserve"> ОШ», 6 – человек – в МАУ СМР «</w:t>
      </w:r>
      <w:proofErr w:type="gramStart"/>
      <w:r w:rsidRPr="005C4DB7">
        <w:rPr>
          <w:sz w:val="24"/>
          <w:szCs w:val="24"/>
        </w:rPr>
        <w:t>ДОЦ</w:t>
      </w:r>
      <w:proofErr w:type="gramEnd"/>
      <w:r w:rsidRPr="005C4DB7">
        <w:rPr>
          <w:sz w:val="24"/>
          <w:szCs w:val="24"/>
        </w:rPr>
        <w:t xml:space="preserve"> «Солнечный»», 29 человек – в МАОУ СМР «</w:t>
      </w:r>
      <w:proofErr w:type="spellStart"/>
      <w:r w:rsidRPr="005C4DB7">
        <w:rPr>
          <w:sz w:val="24"/>
          <w:szCs w:val="24"/>
        </w:rPr>
        <w:t>Сямженская</w:t>
      </w:r>
      <w:proofErr w:type="spellEnd"/>
      <w:r w:rsidRPr="005C4DB7">
        <w:rPr>
          <w:sz w:val="24"/>
          <w:szCs w:val="24"/>
        </w:rPr>
        <w:t xml:space="preserve"> СШ». Ребята работали вожатыми в пришкольном лагере, помогали в благоустройстве территории, в организации лыжных соревнований.</w:t>
      </w:r>
    </w:p>
    <w:p w:rsidR="00F90900" w:rsidRPr="003D140A" w:rsidRDefault="00F90900" w:rsidP="003D140A">
      <w:pPr>
        <w:jc w:val="both"/>
        <w:rPr>
          <w:b/>
          <w:sz w:val="24"/>
          <w:szCs w:val="24"/>
        </w:rPr>
      </w:pPr>
    </w:p>
    <w:p w:rsidR="00F90900" w:rsidRPr="003D140A" w:rsidRDefault="008C20D9" w:rsidP="003D140A">
      <w:pPr>
        <w:jc w:val="both"/>
        <w:rPr>
          <w:sz w:val="24"/>
          <w:szCs w:val="24"/>
        </w:rPr>
      </w:pPr>
      <w:r w:rsidRPr="003D140A">
        <w:rPr>
          <w:sz w:val="24"/>
          <w:szCs w:val="24"/>
          <w:u w:val="single"/>
        </w:rPr>
        <w:t>3</w:t>
      </w:r>
      <w:r w:rsidR="00F90900" w:rsidRPr="003D140A">
        <w:rPr>
          <w:sz w:val="24"/>
          <w:szCs w:val="24"/>
          <w:u w:val="single"/>
        </w:rPr>
        <w:t>) Ведет учет несовершеннолетних, не посещающих занятия в общеобразовательных учреждениях</w:t>
      </w:r>
      <w:r w:rsidR="00F90900" w:rsidRPr="003D140A"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2015 г"/>
        </w:smartTagPr>
        <w:r w:rsidR="00F90900" w:rsidRPr="003D140A">
          <w:rPr>
            <w:sz w:val="24"/>
            <w:szCs w:val="24"/>
          </w:rPr>
          <w:t>2015 г</w:t>
        </w:r>
      </w:smartTag>
      <w:r w:rsidR="00F90900" w:rsidRPr="003D140A">
        <w:rPr>
          <w:sz w:val="24"/>
          <w:szCs w:val="24"/>
        </w:rPr>
        <w:t xml:space="preserve">.-0, </w:t>
      </w:r>
      <w:smartTag w:uri="urn:schemas-microsoft-com:office:smarttags" w:element="metricconverter">
        <w:smartTagPr>
          <w:attr w:name="ProductID" w:val="2016 г"/>
        </w:smartTagPr>
        <w:r w:rsidR="00F90900" w:rsidRPr="003D140A">
          <w:rPr>
            <w:sz w:val="24"/>
            <w:szCs w:val="24"/>
          </w:rPr>
          <w:t>2016 г</w:t>
        </w:r>
      </w:smartTag>
      <w:r w:rsidR="00F90900" w:rsidRPr="003D140A">
        <w:rPr>
          <w:sz w:val="24"/>
          <w:szCs w:val="24"/>
        </w:rPr>
        <w:t xml:space="preserve">. – 0, </w:t>
      </w:r>
      <w:smartTag w:uri="urn:schemas-microsoft-com:office:smarttags" w:element="metricconverter">
        <w:smartTagPr>
          <w:attr w:name="ProductID" w:val="2017 г"/>
        </w:smartTagPr>
        <w:r w:rsidR="00F90900" w:rsidRPr="003D140A">
          <w:rPr>
            <w:sz w:val="24"/>
            <w:szCs w:val="24"/>
          </w:rPr>
          <w:t>2017 г</w:t>
        </w:r>
      </w:smartTag>
      <w:r w:rsidR="00F90900" w:rsidRPr="003D140A">
        <w:rPr>
          <w:sz w:val="24"/>
          <w:szCs w:val="24"/>
        </w:rPr>
        <w:t xml:space="preserve">. </w:t>
      </w:r>
      <w:r w:rsidR="00035F1A" w:rsidRPr="003D140A">
        <w:rPr>
          <w:sz w:val="24"/>
          <w:szCs w:val="24"/>
        </w:rPr>
        <w:t>–</w:t>
      </w:r>
      <w:r w:rsidR="00F90900" w:rsidRPr="003D140A">
        <w:rPr>
          <w:sz w:val="24"/>
          <w:szCs w:val="24"/>
        </w:rPr>
        <w:t xml:space="preserve"> 0</w:t>
      </w:r>
      <w:r w:rsidR="00035F1A" w:rsidRPr="003D140A">
        <w:rPr>
          <w:sz w:val="24"/>
          <w:szCs w:val="24"/>
        </w:rPr>
        <w:t>. 2018 г -0</w:t>
      </w:r>
      <w:r w:rsidR="00035F1A" w:rsidRPr="00BE1E4F">
        <w:rPr>
          <w:sz w:val="24"/>
          <w:szCs w:val="24"/>
        </w:rPr>
        <w:t xml:space="preserve">, 2019 г </w:t>
      </w:r>
      <w:r w:rsidR="00A954CD" w:rsidRPr="00BE1E4F">
        <w:rPr>
          <w:sz w:val="24"/>
          <w:szCs w:val="24"/>
        </w:rPr>
        <w:t>–</w:t>
      </w:r>
      <w:r w:rsidR="00DC5E8C" w:rsidRPr="00BE1E4F">
        <w:rPr>
          <w:sz w:val="24"/>
          <w:szCs w:val="24"/>
        </w:rPr>
        <w:t xml:space="preserve"> </w:t>
      </w:r>
      <w:r w:rsidR="00A954CD" w:rsidRPr="00BE1E4F">
        <w:rPr>
          <w:sz w:val="24"/>
          <w:szCs w:val="24"/>
        </w:rPr>
        <w:t>1, 2020 г. -1</w:t>
      </w:r>
      <w:r w:rsidR="00A01B91">
        <w:rPr>
          <w:sz w:val="24"/>
          <w:szCs w:val="24"/>
        </w:rPr>
        <w:t>, 2021 – 0</w:t>
      </w:r>
      <w:proofErr w:type="gramStart"/>
      <w:r w:rsidR="00035F1A" w:rsidRPr="003D140A">
        <w:rPr>
          <w:color w:val="C00000"/>
          <w:sz w:val="24"/>
          <w:szCs w:val="24"/>
        </w:rPr>
        <w:t xml:space="preserve"> </w:t>
      </w:r>
      <w:r w:rsidR="00F90900" w:rsidRPr="003D140A">
        <w:rPr>
          <w:sz w:val="24"/>
          <w:szCs w:val="24"/>
        </w:rPr>
        <w:t>)</w:t>
      </w:r>
      <w:proofErr w:type="gramEnd"/>
      <w:r w:rsidR="00F90900" w:rsidRPr="003D140A">
        <w:rPr>
          <w:sz w:val="24"/>
          <w:szCs w:val="24"/>
        </w:rPr>
        <w:t>.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</w:rPr>
        <w:t xml:space="preserve">Учет несовершеннолетних ведется в соответствии с  «Положением об организации учета детей, подлежащих обучению в образовательных учреждениях, реализующих программы начального общего, основного общего, среднего общего образования», утверждённым приказом Управления образования от 29.12.2008 г № 222. Учёт детей осуществляется путём формирования Единой информационной базы данных о детях, подлежащих обязательному обучению в образовательных учреждениях. В учёте детей участвуют муниципальные образовательные учреждения, органы системы профилактики безнадзорности и правонарушений несовершеннолетних. 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</w:p>
    <w:p w:rsidR="00F90900" w:rsidRPr="003D140A" w:rsidRDefault="00F90900" w:rsidP="003D140A">
      <w:pPr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</w:t>
      </w:r>
      <w:r w:rsidR="008C20D9" w:rsidRPr="003D140A">
        <w:rPr>
          <w:sz w:val="24"/>
          <w:szCs w:val="24"/>
        </w:rPr>
        <w:t>4</w:t>
      </w:r>
      <w:r w:rsidRPr="003D140A">
        <w:rPr>
          <w:color w:val="000000"/>
          <w:sz w:val="24"/>
          <w:szCs w:val="24"/>
          <w:u w:val="single"/>
        </w:rPr>
        <w:t>) Разработка и внедрение в практику работы ОУ программ и методик, направленных на формирование законопослушного поведения несовершеннолетних.</w:t>
      </w:r>
      <w:r w:rsidRPr="003D140A">
        <w:rPr>
          <w:sz w:val="24"/>
          <w:szCs w:val="24"/>
          <w:u w:val="single"/>
        </w:rPr>
        <w:t xml:space="preserve">  </w:t>
      </w:r>
      <w:r w:rsidRPr="003D140A">
        <w:rPr>
          <w:sz w:val="24"/>
          <w:szCs w:val="24"/>
        </w:rPr>
        <w:t xml:space="preserve">        </w:t>
      </w:r>
    </w:p>
    <w:p w:rsidR="00F90900" w:rsidRPr="003D140A" w:rsidRDefault="00F90900" w:rsidP="003D140A">
      <w:pPr>
        <w:ind w:firstLine="708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Работа по профилактике правонарушений осуществлялась в соответствии с </w:t>
      </w:r>
      <w:r w:rsidR="00A01B91">
        <w:rPr>
          <w:sz w:val="24"/>
          <w:szCs w:val="24"/>
        </w:rPr>
        <w:t xml:space="preserve">муниципальной </w:t>
      </w:r>
      <w:r w:rsidRPr="003D140A">
        <w:rPr>
          <w:sz w:val="24"/>
          <w:szCs w:val="24"/>
        </w:rPr>
        <w:t xml:space="preserve">программой «Обеспечение законности, правопорядка и общественной безопасности в Сямженском </w:t>
      </w:r>
      <w:r w:rsidR="00A954CD" w:rsidRPr="003D140A">
        <w:rPr>
          <w:sz w:val="24"/>
          <w:szCs w:val="24"/>
        </w:rPr>
        <w:t>муниципальном районе в 2017-2022</w:t>
      </w:r>
      <w:r w:rsidRPr="003D140A">
        <w:rPr>
          <w:sz w:val="24"/>
          <w:szCs w:val="24"/>
        </w:rPr>
        <w:t xml:space="preserve"> гг.», утвержденной постановлением Главы района от 14.09.16 г. № 220</w:t>
      </w:r>
      <w:r w:rsidR="00A954CD" w:rsidRPr="003D140A">
        <w:rPr>
          <w:sz w:val="24"/>
          <w:szCs w:val="24"/>
        </w:rPr>
        <w:t xml:space="preserve"> (с последующими изменениями и дополнениями)</w:t>
      </w:r>
      <w:r w:rsidRPr="003D140A">
        <w:rPr>
          <w:sz w:val="24"/>
          <w:szCs w:val="24"/>
        </w:rPr>
        <w:t>. Работа в рамках программы осуществлялась по следующим направлениям:</w:t>
      </w:r>
    </w:p>
    <w:p w:rsidR="00A01B91" w:rsidRPr="005C4DB7" w:rsidRDefault="00A01B91" w:rsidP="00A01B9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5C4DB7">
        <w:rPr>
          <w:b/>
          <w:sz w:val="24"/>
          <w:szCs w:val="24"/>
        </w:rPr>
        <w:t>Организация проведения среди учащихся в образовательных учреждениях олимпиад по вопросам права.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Ежегодно с октября по декабрь проводятся школьный и муниципальный этап </w:t>
      </w:r>
      <w:r>
        <w:rPr>
          <w:sz w:val="24"/>
          <w:szCs w:val="24"/>
        </w:rPr>
        <w:t>В</w:t>
      </w:r>
      <w:r w:rsidRPr="005C4DB7">
        <w:rPr>
          <w:sz w:val="24"/>
          <w:szCs w:val="24"/>
        </w:rPr>
        <w:t>сероссийской олимпиады школьников по праву, в которой принимают участие обучающиеся   7-11 классов всех общеобразовательных организаци</w:t>
      </w:r>
      <w:r>
        <w:rPr>
          <w:sz w:val="24"/>
          <w:szCs w:val="24"/>
        </w:rPr>
        <w:t>й</w:t>
      </w:r>
      <w:r w:rsidRPr="005C4DB7">
        <w:rPr>
          <w:sz w:val="24"/>
          <w:szCs w:val="24"/>
        </w:rPr>
        <w:t xml:space="preserve"> района. В муниципальном этапе Всероссийской олимпиады школьников по праву приняло участие 7 человека, 2 из которых признаны победителями (9 класс – Акулова Валерия, 10 класс – </w:t>
      </w:r>
      <w:proofErr w:type="spellStart"/>
      <w:r w:rsidRPr="005C4DB7">
        <w:rPr>
          <w:sz w:val="24"/>
          <w:szCs w:val="24"/>
        </w:rPr>
        <w:t>Келлер</w:t>
      </w:r>
      <w:proofErr w:type="spellEnd"/>
      <w:r w:rsidRPr="005C4DB7">
        <w:rPr>
          <w:sz w:val="24"/>
          <w:szCs w:val="24"/>
        </w:rPr>
        <w:t xml:space="preserve"> Екатерина). </w:t>
      </w:r>
    </w:p>
    <w:p w:rsidR="00A01B91" w:rsidRPr="005C4DB7" w:rsidRDefault="00A01B91" w:rsidP="00A01B91">
      <w:pPr>
        <w:ind w:firstLine="708"/>
        <w:jc w:val="both"/>
        <w:rPr>
          <w:b/>
          <w:sz w:val="24"/>
          <w:szCs w:val="24"/>
        </w:rPr>
      </w:pPr>
      <w:r w:rsidRPr="005C4DB7">
        <w:rPr>
          <w:b/>
          <w:sz w:val="24"/>
          <w:szCs w:val="24"/>
        </w:rPr>
        <w:t>Организация и проведение в образовательных учреждениях «Декады права».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Ежегодно в ноябре-декабре во всех общеобразовательных организациях района проводятся мероприятия по правовому просвещению несовершеннолетних.  Цель проводимых мероприятий – воспитание правовой культуры школьников, предупреждение правонарушений и противоправных действий учащихся.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color w:val="000000"/>
          <w:sz w:val="24"/>
          <w:szCs w:val="24"/>
          <w:shd w:val="clear" w:color="auto" w:fill="FFFFFF"/>
        </w:rPr>
        <w:t xml:space="preserve">В соответствии с календарным планом областных мероприятий и образовательных событий с обучающимися образовательных организаций на 2021 год, утвержденным приказом Департамента образования Вологодской области от 24.12.2020 №2082, 10 декабря 2021 года отмечается День прав человека.   С 20 по 30 ноября  2021 года школы района </w:t>
      </w:r>
      <w:r w:rsidRPr="005C4DB7">
        <w:rPr>
          <w:sz w:val="24"/>
          <w:szCs w:val="24"/>
        </w:rPr>
        <w:t xml:space="preserve">приняли участие во </w:t>
      </w:r>
      <w:r w:rsidRPr="005C4DB7">
        <w:rPr>
          <w:color w:val="000000"/>
          <w:sz w:val="24"/>
          <w:szCs w:val="24"/>
          <w:shd w:val="clear" w:color="auto" w:fill="FFFFFF"/>
        </w:rPr>
        <w:t>Всероссийском едином уроке «Права человека», который приурочен к 10 декабря — дате принятия Всеобщей декларации прав человека в 1948 году (третья сессия Генеральной Ассамбл</w:t>
      </w:r>
      <w:proofErr w:type="gramStart"/>
      <w:r w:rsidRPr="005C4DB7">
        <w:rPr>
          <w:color w:val="000000"/>
          <w:sz w:val="24"/>
          <w:szCs w:val="24"/>
          <w:shd w:val="clear" w:color="auto" w:fill="FFFFFF"/>
        </w:rPr>
        <w:t>еи ОО</w:t>
      </w:r>
      <w:proofErr w:type="gramEnd"/>
      <w:r w:rsidRPr="005C4DB7">
        <w:rPr>
          <w:color w:val="000000"/>
          <w:sz w:val="24"/>
          <w:szCs w:val="24"/>
          <w:shd w:val="clear" w:color="auto" w:fill="FFFFFF"/>
        </w:rPr>
        <w:t xml:space="preserve">Н). </w:t>
      </w:r>
      <w:proofErr w:type="gramStart"/>
      <w:r w:rsidRPr="005C4DB7">
        <w:rPr>
          <w:color w:val="000000"/>
          <w:sz w:val="24"/>
          <w:szCs w:val="24"/>
          <w:shd w:val="clear" w:color="auto" w:fill="FFFFFF"/>
        </w:rPr>
        <w:t>В 2021 году урок «Права человека» прошел под знаком юбилейных дат сразу нескольких международных документов, закрепляющих гарантии всесторонних прав человека: 55 лет со дня принятия Международного пакта о гражданских и политических правах (1966 г.) и Международного пакта об экономических, социальных и культурных правах (1966 г.),  15-летие Конвенции о правах инвалидов (2006 г.), 10-летие Декларации ООН об образовании и подготовке в</w:t>
      </w:r>
      <w:proofErr w:type="gramEnd"/>
      <w:r w:rsidRPr="005C4DB7">
        <w:rPr>
          <w:color w:val="000000"/>
          <w:sz w:val="24"/>
          <w:szCs w:val="24"/>
          <w:shd w:val="clear" w:color="auto" w:fill="FFFFFF"/>
        </w:rPr>
        <w:t xml:space="preserve"> области прав человека (2011 г.). В ходе урока обучающиеся познакомились с данными документами. Ребята вспомнили о том, что такое права человека, чем они отличаются от обязанностей, решали правовые задачи. 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В рамках Всероссийского дня правовой помощи детям прошли мероприятия по правовому просвещению, в которых приняли участие 203 человека (обучающиеся и родители).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sz w:val="24"/>
          <w:szCs w:val="24"/>
        </w:rPr>
        <w:lastRenderedPageBreak/>
        <w:t xml:space="preserve">Команда </w:t>
      </w:r>
      <w:proofErr w:type="spellStart"/>
      <w:r w:rsidRPr="005C4DB7">
        <w:rPr>
          <w:sz w:val="24"/>
          <w:szCs w:val="24"/>
        </w:rPr>
        <w:t>Сямженской</w:t>
      </w:r>
      <w:proofErr w:type="spellEnd"/>
      <w:r w:rsidRPr="005C4DB7">
        <w:rPr>
          <w:sz w:val="24"/>
          <w:szCs w:val="24"/>
        </w:rPr>
        <w:t xml:space="preserve"> средней школы стала призером (3 место) в областном конкурсе «Правовая академия».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</w:t>
      </w:r>
      <w:proofErr w:type="spellStart"/>
      <w:r w:rsidRPr="005C4DB7">
        <w:rPr>
          <w:sz w:val="24"/>
          <w:szCs w:val="24"/>
        </w:rPr>
        <w:t>Коробицынской</w:t>
      </w:r>
      <w:proofErr w:type="spellEnd"/>
      <w:r w:rsidRPr="005C4DB7">
        <w:rPr>
          <w:sz w:val="24"/>
          <w:szCs w:val="24"/>
        </w:rPr>
        <w:t xml:space="preserve"> школе прошли </w:t>
      </w:r>
      <w:r w:rsidRPr="005C4DB7">
        <w:rPr>
          <w:color w:val="000000"/>
          <w:sz w:val="24"/>
          <w:szCs w:val="24"/>
          <w:shd w:val="clear" w:color="auto" w:fill="FFFFFF"/>
        </w:rPr>
        <w:t>классные часы "Права ребенка - твои права". Цель занятия: формирование правовой культуры школьников, через ознакомление с основными правами, изложенными в Конвенции о правах ребенка.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sz w:val="24"/>
          <w:szCs w:val="24"/>
        </w:rPr>
        <w:t xml:space="preserve">В </w:t>
      </w:r>
      <w:proofErr w:type="spellStart"/>
      <w:r w:rsidRPr="005C4DB7">
        <w:rPr>
          <w:sz w:val="24"/>
          <w:szCs w:val="24"/>
        </w:rPr>
        <w:t>Двиницкой</w:t>
      </w:r>
      <w:proofErr w:type="spellEnd"/>
      <w:r w:rsidRPr="005C4DB7">
        <w:rPr>
          <w:sz w:val="24"/>
          <w:szCs w:val="24"/>
        </w:rPr>
        <w:t xml:space="preserve"> школе в рамках Дня правовой информации «Твои права и обязанности»  19 ноября  прошло мероприятие, посвящённое правам и обязанностям ребёнка. Во время мероприятия ребята познакомились с конвенцией о правах ребенка. Ребята разобрали предложенные жизненные ситуации, которые касались нарушения прав ребёнка. Участвуя в викторине, дети закрепили свои познания. </w:t>
      </w:r>
      <w:r w:rsidRPr="005C4DB7">
        <w:rPr>
          <w:color w:val="000000"/>
          <w:sz w:val="24"/>
          <w:szCs w:val="24"/>
          <w:shd w:val="clear" w:color="auto" w:fill="FFFFFF"/>
        </w:rPr>
        <w:t>19 ноября прошла  встреча с сотрудником полиции Житковой Анной Васильевной на тему "Правовое обучение школьников".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Гремячинской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школе прошла познавательная игра «Мои права».  Учащиеся вспомнили, что в любом государстве существуют законы, прописанные в Конституции. В ходе мероприятия ученики составили пословицы и назвали права, которые отражены в них; вспомнили сказки и посмотрели на них «глазами юриста»; обсудили ситуации и попытались грамотно разрешить их.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В рамках празднования Дня Конституции во всех школах прошли классные часы, тематические мероприятия:</w:t>
      </w:r>
    </w:p>
    <w:p w:rsidR="00A01B91" w:rsidRPr="005C4DB7" w:rsidRDefault="00A01B91" w:rsidP="00A01B91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sz w:val="24"/>
          <w:szCs w:val="24"/>
        </w:rPr>
        <w:t>-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 интерактивная игра «Первоклассникам о конституции»,</w:t>
      </w:r>
      <w:r w:rsidRPr="005C4DB7">
        <w:rPr>
          <w:sz w:val="24"/>
          <w:szCs w:val="24"/>
        </w:rPr>
        <w:t xml:space="preserve"> Всероссийский о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ткрытый урок "День Конституции", </w:t>
      </w:r>
      <w:r w:rsidRPr="005C4DB7">
        <w:rPr>
          <w:sz w:val="24"/>
          <w:szCs w:val="24"/>
          <w:lang w:eastAsia="zh-CN"/>
        </w:rPr>
        <w:t xml:space="preserve">Классный час «День Конституции», </w:t>
      </w:r>
      <w:r w:rsidRPr="005C4DB7">
        <w:rPr>
          <w:sz w:val="24"/>
          <w:szCs w:val="24"/>
        </w:rPr>
        <w:t>«С чего начинается Родина?»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 (МАОУ СМР «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Сямженская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СШ»);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color w:val="000000"/>
          <w:sz w:val="24"/>
          <w:szCs w:val="24"/>
          <w:shd w:val="clear" w:color="auto" w:fill="FFFFFF"/>
        </w:rPr>
        <w:t xml:space="preserve">- игровая программа «Конституция - основной закон государства», </w:t>
      </w:r>
      <w:r>
        <w:rPr>
          <w:color w:val="000000"/>
          <w:sz w:val="24"/>
          <w:szCs w:val="24"/>
          <w:shd w:val="clear" w:color="auto" w:fill="FFFFFF"/>
        </w:rPr>
        <w:t>в</w:t>
      </w:r>
      <w:r w:rsidRPr="005C4DB7">
        <w:rPr>
          <w:sz w:val="24"/>
          <w:szCs w:val="24"/>
          <w:lang w:eastAsia="zh-CN"/>
        </w:rPr>
        <w:t>икторина «Основной закон жизни»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 (МБОУ СМР «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Двиницкая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ОШ»);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- в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неклассное мероприятие « С чего начинается Родина?», </w:t>
      </w:r>
      <w:r>
        <w:rPr>
          <w:color w:val="000000"/>
          <w:sz w:val="24"/>
          <w:szCs w:val="24"/>
          <w:shd w:val="clear" w:color="auto" w:fill="FFFFFF"/>
        </w:rPr>
        <w:t>к</w:t>
      </w:r>
      <w:r w:rsidRPr="005C4DB7">
        <w:rPr>
          <w:sz w:val="24"/>
          <w:szCs w:val="24"/>
          <w:lang w:eastAsia="zh-CN"/>
        </w:rPr>
        <w:t>руглый стол «</w:t>
      </w:r>
      <w:proofErr w:type="gramStart"/>
      <w:r w:rsidRPr="005C4DB7">
        <w:rPr>
          <w:sz w:val="24"/>
          <w:szCs w:val="24"/>
          <w:lang w:eastAsia="zh-CN"/>
        </w:rPr>
        <w:t>Я-гражданин</w:t>
      </w:r>
      <w:proofErr w:type="gramEnd"/>
      <w:r w:rsidRPr="005C4DB7">
        <w:rPr>
          <w:sz w:val="24"/>
          <w:szCs w:val="24"/>
          <w:lang w:eastAsia="zh-CN"/>
        </w:rPr>
        <w:t xml:space="preserve"> России»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 (МБОУ СМР «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Гремячинская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ОШ»);</w:t>
      </w:r>
    </w:p>
    <w:p w:rsidR="00A01B91" w:rsidRPr="005C4DB7" w:rsidRDefault="00A01B91" w:rsidP="00A01B91">
      <w:pPr>
        <w:spacing w:line="276" w:lineRule="auto"/>
        <w:jc w:val="both"/>
        <w:rPr>
          <w:sz w:val="24"/>
          <w:szCs w:val="24"/>
        </w:rPr>
      </w:pPr>
      <w:r w:rsidRPr="005C4DB7">
        <w:rPr>
          <w:color w:val="000000"/>
          <w:sz w:val="24"/>
          <w:szCs w:val="24"/>
          <w:shd w:val="clear" w:color="auto" w:fill="FFFFFF"/>
        </w:rPr>
        <w:t xml:space="preserve">- классный час </w:t>
      </w:r>
      <w:r w:rsidRPr="005C4DB7">
        <w:rPr>
          <w:sz w:val="24"/>
          <w:szCs w:val="24"/>
        </w:rPr>
        <w:t>«Наши права»,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 викторина </w:t>
      </w:r>
      <w:r w:rsidRPr="005C4DB7">
        <w:rPr>
          <w:sz w:val="24"/>
          <w:szCs w:val="24"/>
        </w:rPr>
        <w:t>«Знаете ли вы Конституцию РФ» (МБОУ СМР «</w:t>
      </w:r>
      <w:proofErr w:type="spellStart"/>
      <w:r w:rsidRPr="005C4DB7">
        <w:rPr>
          <w:sz w:val="24"/>
          <w:szCs w:val="24"/>
        </w:rPr>
        <w:t>Коробицынская</w:t>
      </w:r>
      <w:proofErr w:type="spellEnd"/>
      <w:r w:rsidRPr="005C4DB7">
        <w:rPr>
          <w:sz w:val="24"/>
          <w:szCs w:val="24"/>
        </w:rPr>
        <w:t xml:space="preserve"> ОШ»)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sz w:val="24"/>
          <w:szCs w:val="24"/>
        </w:rPr>
        <w:t xml:space="preserve">- </w:t>
      </w:r>
      <w:r>
        <w:rPr>
          <w:sz w:val="24"/>
          <w:szCs w:val="24"/>
        </w:rPr>
        <w:t>к</w:t>
      </w:r>
      <w:r w:rsidRPr="005C4DB7">
        <w:rPr>
          <w:sz w:val="24"/>
          <w:szCs w:val="24"/>
        </w:rPr>
        <w:t xml:space="preserve">лассный час </w:t>
      </w:r>
      <w:r>
        <w:rPr>
          <w:sz w:val="24"/>
          <w:szCs w:val="24"/>
          <w:lang w:eastAsia="zh-CN"/>
        </w:rPr>
        <w:t>«</w:t>
      </w:r>
      <w:r w:rsidRPr="005C4DB7">
        <w:rPr>
          <w:sz w:val="24"/>
          <w:szCs w:val="24"/>
          <w:lang w:eastAsia="zh-CN"/>
        </w:rPr>
        <w:t>История Конституции РФ»,</w:t>
      </w:r>
      <w:r w:rsidRPr="005C4DB7">
        <w:rPr>
          <w:sz w:val="24"/>
          <w:szCs w:val="24"/>
        </w:rPr>
        <w:t xml:space="preserve"> «Я гражданин своей страны» (МБОУ СМР «</w:t>
      </w:r>
      <w:proofErr w:type="spellStart"/>
      <w:r w:rsidRPr="005C4DB7">
        <w:rPr>
          <w:sz w:val="24"/>
          <w:szCs w:val="24"/>
        </w:rPr>
        <w:t>Режская</w:t>
      </w:r>
      <w:proofErr w:type="spellEnd"/>
      <w:r w:rsidRPr="005C4DB7">
        <w:rPr>
          <w:sz w:val="24"/>
          <w:szCs w:val="24"/>
        </w:rPr>
        <w:t xml:space="preserve"> ОШ»)</w:t>
      </w:r>
      <w:r w:rsidR="00B2265A">
        <w:rPr>
          <w:sz w:val="24"/>
          <w:szCs w:val="24"/>
        </w:rPr>
        <w:t>.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A01B91" w:rsidRPr="005C4DB7" w:rsidRDefault="00A01B91" w:rsidP="00A01B91">
      <w:pPr>
        <w:ind w:firstLine="708"/>
        <w:jc w:val="both"/>
        <w:rPr>
          <w:b/>
          <w:sz w:val="24"/>
          <w:szCs w:val="24"/>
        </w:rPr>
      </w:pPr>
      <w:r w:rsidRPr="005C4DB7">
        <w:rPr>
          <w:b/>
          <w:sz w:val="24"/>
          <w:szCs w:val="24"/>
        </w:rPr>
        <w:t>Организация разъяснительной  работы в образовательных учреждениях района, среди молодежи по противодействию распространения идеологии националистического, политического и религиозного экстремизма.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На профилактику влияния идеологии терроризма направлены воспитательные мероприятия: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-  информационно-просветительская работа с педагогическим составом: участие в </w:t>
      </w:r>
      <w:proofErr w:type="spellStart"/>
      <w:r w:rsidRPr="005C4DB7">
        <w:rPr>
          <w:sz w:val="24"/>
          <w:szCs w:val="24"/>
        </w:rPr>
        <w:t>вебинарах</w:t>
      </w:r>
      <w:proofErr w:type="spellEnd"/>
      <w:r w:rsidRPr="005C4DB7">
        <w:rPr>
          <w:sz w:val="24"/>
          <w:szCs w:val="24"/>
        </w:rPr>
        <w:t xml:space="preserve"> и областных родительских собраниях на тему безопасности  детей в сети интернет, профилактике распространения экстремистской идеологии в подростковой среде, ознакомление с методическими рекомендациями</w:t>
      </w:r>
      <w:r>
        <w:rPr>
          <w:sz w:val="24"/>
          <w:szCs w:val="24"/>
        </w:rPr>
        <w:t>,</w:t>
      </w:r>
      <w:r w:rsidRPr="005C4DB7">
        <w:rPr>
          <w:sz w:val="24"/>
          <w:szCs w:val="24"/>
        </w:rPr>
        <w:t xml:space="preserve"> подготовленными АОУ ВО ДПО «Вологодский институт развития образования».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Разработаны и проведены  культурно-просветительские мероприятия для </w:t>
      </w:r>
      <w:proofErr w:type="gramStart"/>
      <w:r w:rsidRPr="005C4DB7">
        <w:rPr>
          <w:sz w:val="24"/>
          <w:szCs w:val="24"/>
        </w:rPr>
        <w:t>обучающихся</w:t>
      </w:r>
      <w:proofErr w:type="gramEnd"/>
      <w:r w:rsidRPr="005C4DB7">
        <w:rPr>
          <w:sz w:val="24"/>
          <w:szCs w:val="24"/>
        </w:rPr>
        <w:t xml:space="preserve">: 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  <w:r w:rsidRPr="005C4DB7">
        <w:rPr>
          <w:sz w:val="24"/>
          <w:szCs w:val="24"/>
        </w:rPr>
        <w:t>- В рамках мероприятий, посвященных Дню народного единства</w:t>
      </w:r>
      <w:r>
        <w:rPr>
          <w:sz w:val="24"/>
          <w:szCs w:val="24"/>
        </w:rPr>
        <w:t>,</w:t>
      </w:r>
      <w:r w:rsidRPr="005C4DB7">
        <w:rPr>
          <w:sz w:val="24"/>
          <w:szCs w:val="24"/>
        </w:rPr>
        <w:t xml:space="preserve"> школы района приняли участие </w:t>
      </w:r>
      <w:proofErr w:type="gramStart"/>
      <w:r w:rsidRPr="005C4DB7">
        <w:rPr>
          <w:sz w:val="24"/>
          <w:szCs w:val="24"/>
        </w:rPr>
        <w:t>в</w:t>
      </w:r>
      <w:proofErr w:type="gramEnd"/>
      <w:r w:rsidRPr="005C4DB7">
        <w:rPr>
          <w:sz w:val="24"/>
          <w:szCs w:val="24"/>
        </w:rPr>
        <w:t xml:space="preserve"> 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Всероссийском Открытом уроке «Большая семья – Россия!» (75 человек).  В 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Сямженской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школе организована онлайн-викторина, посвященная празднику и его истории. В дни осенних каникул организована работа онлайн-лагеря «Осенняя 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коллаборация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» (91 участник). Тематика лагеря – День народного Единства. Участники создали русских  матрешек из различных материалов, написали на различных языках мира </w:t>
      </w:r>
      <w:r>
        <w:rPr>
          <w:color w:val="000000"/>
          <w:sz w:val="24"/>
          <w:szCs w:val="24"/>
          <w:shd w:val="clear" w:color="auto" w:fill="FFFFFF"/>
        </w:rPr>
        <w:t>«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Ребята, давайте жить дружно!», попробовали свои силы в скороговорках, создали 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косплеи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на картины известных художников, приготовили традиционны</w:t>
      </w:r>
      <w:r>
        <w:rPr>
          <w:color w:val="000000"/>
          <w:sz w:val="24"/>
          <w:szCs w:val="24"/>
          <w:shd w:val="clear" w:color="auto" w:fill="FFFFFF"/>
        </w:rPr>
        <w:t>е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 русские блюда. В </w:t>
      </w:r>
      <w:r w:rsidRPr="005C4DB7">
        <w:rPr>
          <w:sz w:val="24"/>
          <w:szCs w:val="24"/>
        </w:rPr>
        <w:t xml:space="preserve"> </w:t>
      </w:r>
      <w:proofErr w:type="spellStart"/>
      <w:r w:rsidRPr="005C4DB7">
        <w:rPr>
          <w:sz w:val="24"/>
          <w:szCs w:val="24"/>
        </w:rPr>
        <w:t>Гремячинской</w:t>
      </w:r>
      <w:proofErr w:type="spellEnd"/>
      <w:r w:rsidRPr="005C4DB7">
        <w:rPr>
          <w:sz w:val="24"/>
          <w:szCs w:val="24"/>
        </w:rPr>
        <w:t xml:space="preserve"> школе 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прошло занятие "История возникновения праздника </w:t>
      </w:r>
      <w:r w:rsidRPr="005C4DB7">
        <w:rPr>
          <w:i/>
          <w:color w:val="000000"/>
          <w:sz w:val="24"/>
          <w:szCs w:val="24"/>
          <w:shd w:val="clear" w:color="auto" w:fill="FFFFFF"/>
        </w:rPr>
        <w:t>"</w:t>
      </w:r>
      <w:r w:rsidRPr="005C4DB7">
        <w:rPr>
          <w:rStyle w:val="a8"/>
          <w:i w:val="0"/>
          <w:color w:val="000000"/>
          <w:sz w:val="24"/>
          <w:szCs w:val="24"/>
          <w:shd w:val="clear" w:color="auto" w:fill="FFFFFF"/>
        </w:rPr>
        <w:t>День</w:t>
      </w:r>
      <w:r w:rsidRPr="005C4DB7">
        <w:rPr>
          <w:i/>
          <w:color w:val="000000"/>
          <w:sz w:val="24"/>
          <w:szCs w:val="24"/>
          <w:shd w:val="clear" w:color="auto" w:fill="FFFFFF"/>
        </w:rPr>
        <w:t> </w:t>
      </w:r>
      <w:r w:rsidRPr="005C4DB7">
        <w:rPr>
          <w:rStyle w:val="a8"/>
          <w:i w:val="0"/>
          <w:color w:val="000000"/>
          <w:sz w:val="24"/>
          <w:szCs w:val="24"/>
          <w:shd w:val="clear" w:color="auto" w:fill="FFFFFF"/>
        </w:rPr>
        <w:t>народного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 единства". Его целью было формирование у молодежи представления об истории возникновения государственного праздника 4 ноября. Обучающие актуализировали знания, полученные на уроках истории, выполнили задания в виде кроссворда, ребуса. В </w:t>
      </w:r>
      <w:proofErr w:type="spellStart"/>
      <w:r w:rsidRPr="005C4DB7">
        <w:rPr>
          <w:sz w:val="24"/>
          <w:szCs w:val="24"/>
        </w:rPr>
        <w:t>Коробицынской</w:t>
      </w:r>
      <w:proofErr w:type="spellEnd"/>
      <w:r w:rsidRPr="005C4DB7">
        <w:rPr>
          <w:sz w:val="24"/>
          <w:szCs w:val="24"/>
        </w:rPr>
        <w:t xml:space="preserve">, </w:t>
      </w:r>
      <w:proofErr w:type="spellStart"/>
      <w:r w:rsidRPr="005C4DB7">
        <w:rPr>
          <w:sz w:val="24"/>
          <w:szCs w:val="24"/>
        </w:rPr>
        <w:t>Режской</w:t>
      </w:r>
      <w:proofErr w:type="spellEnd"/>
      <w:r w:rsidRPr="005C4DB7">
        <w:rPr>
          <w:sz w:val="24"/>
          <w:szCs w:val="24"/>
        </w:rPr>
        <w:t xml:space="preserve">  школах проведены классные часы, приуроченные  к</w:t>
      </w:r>
      <w:r>
        <w:rPr>
          <w:sz w:val="24"/>
          <w:szCs w:val="24"/>
        </w:rPr>
        <w:t xml:space="preserve">о </w:t>
      </w:r>
      <w:r w:rsidRPr="005C4DB7">
        <w:rPr>
          <w:sz w:val="24"/>
          <w:szCs w:val="24"/>
        </w:rPr>
        <w:t xml:space="preserve"> Дню </w:t>
      </w:r>
      <w:r w:rsidRPr="005C4DB7">
        <w:rPr>
          <w:sz w:val="24"/>
          <w:szCs w:val="24"/>
        </w:rPr>
        <w:lastRenderedPageBreak/>
        <w:t xml:space="preserve">народного единства,  в школьной библиотеке оформлена тематическая выставка, учащиеся приняли участие в онлайн-викторине.   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Организованы и проведены районные мероприятия и конкурсы: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- 7 человек принял участие в муниципальном этапе областного конкурса </w:t>
      </w:r>
      <w:r w:rsidRPr="005C4DB7">
        <w:rPr>
          <w:sz w:val="24"/>
          <w:szCs w:val="24"/>
          <w:lang w:val="en-US"/>
        </w:rPr>
        <w:t>IT</w:t>
      </w:r>
      <w:r w:rsidRPr="005C4DB7">
        <w:rPr>
          <w:sz w:val="24"/>
          <w:szCs w:val="24"/>
        </w:rPr>
        <w:t xml:space="preserve">-проектов «В единстве – наша сила», 4 работы отправлены на областной этап конкурса. Обучающийся </w:t>
      </w:r>
      <w:proofErr w:type="spellStart"/>
      <w:r w:rsidRPr="005C4DB7">
        <w:rPr>
          <w:sz w:val="24"/>
          <w:szCs w:val="24"/>
        </w:rPr>
        <w:t>Режской</w:t>
      </w:r>
      <w:proofErr w:type="spellEnd"/>
      <w:r w:rsidRPr="005C4DB7">
        <w:rPr>
          <w:sz w:val="24"/>
          <w:szCs w:val="24"/>
        </w:rPr>
        <w:t xml:space="preserve"> школы награжден дипломом </w:t>
      </w:r>
      <w:r w:rsidRPr="005C4DB7">
        <w:rPr>
          <w:sz w:val="24"/>
          <w:szCs w:val="24"/>
          <w:lang w:val="en-US"/>
        </w:rPr>
        <w:t>III</w:t>
      </w:r>
      <w:r w:rsidRPr="005C4DB7">
        <w:rPr>
          <w:sz w:val="24"/>
          <w:szCs w:val="24"/>
        </w:rPr>
        <w:t xml:space="preserve"> степени в номинации «Вологодский край – Земля согласия».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В декабре состоялся муниципальный этап конкурса «Рождество Христово – вечной жизни свет!», в котором приняли участие 60 обучающихся из 6 образовательных учреждений района.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ноябре состоялась </w:t>
      </w:r>
      <w:r w:rsidRPr="005C4DB7">
        <w:rPr>
          <w:color w:val="000000"/>
          <w:sz w:val="24"/>
          <w:szCs w:val="24"/>
          <w:shd w:val="clear" w:color="auto" w:fill="FFFFFF"/>
        </w:rPr>
        <w:t>Международная просветительская акция</w:t>
      </w:r>
      <w:r w:rsidRPr="005C4DB7">
        <w:rPr>
          <w:sz w:val="24"/>
          <w:szCs w:val="24"/>
        </w:rPr>
        <w:t xml:space="preserve"> «Большой этнографический диктант», в котором приняли участие 82 обучающихся и педагог</w:t>
      </w:r>
      <w:r>
        <w:rPr>
          <w:sz w:val="24"/>
          <w:szCs w:val="24"/>
        </w:rPr>
        <w:t>а</w:t>
      </w:r>
      <w:r w:rsidRPr="005C4DB7">
        <w:rPr>
          <w:sz w:val="24"/>
          <w:szCs w:val="24"/>
        </w:rPr>
        <w:t xml:space="preserve"> школ района. 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В  ноябре в школах и детских садах района прошли мероприятия, посвященные  Международному дню толерантности (16 ноября).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Образовательные организации участвуют в мероприятиях в области духовно-нравственного воспитания: 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  <w:proofErr w:type="gramStart"/>
      <w:r w:rsidRPr="005C4DB7">
        <w:rPr>
          <w:sz w:val="24"/>
          <w:szCs w:val="24"/>
        </w:rPr>
        <w:t>-  Всероссийские акции «Бессмертный полк», «Вахта памяти», «Георгиевская лента», «Долг памяти: ветеран живет рядом», «Свеча памяти»,  «День добра»; районная акция «Песни нашей Победы».</w:t>
      </w:r>
      <w:proofErr w:type="gramEnd"/>
    </w:p>
    <w:p w:rsidR="00A01B91" w:rsidRPr="005C4DB7" w:rsidRDefault="00A01B91" w:rsidP="00A01B91">
      <w:pPr>
        <w:jc w:val="both"/>
        <w:rPr>
          <w:sz w:val="24"/>
          <w:szCs w:val="24"/>
        </w:rPr>
      </w:pPr>
      <w:r w:rsidRPr="005C4DB7">
        <w:rPr>
          <w:sz w:val="24"/>
          <w:szCs w:val="24"/>
        </w:rPr>
        <w:t>- уроки мужества с участием ветеранов боевых действий, мероприятия, посвященные Дню героя, Дню неизвестного солдат</w:t>
      </w:r>
      <w:r>
        <w:rPr>
          <w:sz w:val="24"/>
          <w:szCs w:val="24"/>
        </w:rPr>
        <w:t>а, государственным праздникам: Д</w:t>
      </w:r>
      <w:r w:rsidRPr="005C4DB7">
        <w:rPr>
          <w:sz w:val="24"/>
          <w:szCs w:val="24"/>
        </w:rPr>
        <w:t>ень Конституции, день независимости, день Народного единства;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  <w:r w:rsidRPr="005C4DB7">
        <w:rPr>
          <w:sz w:val="24"/>
          <w:szCs w:val="24"/>
        </w:rPr>
        <w:t>- мероприятия, посвященные Дню семьи, Дню матери;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Большое внимание уделяется работе, направленной на безопасность детей в сети Интернет: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  - участие во всероссийской акции «Урок цифры»: «Разработка игр» (112 человек), «Искусственны интеллект в образовании» (168 человек);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- </w:t>
      </w:r>
      <w:r w:rsidRPr="005C4DB7">
        <w:rPr>
          <w:color w:val="000000"/>
          <w:sz w:val="24"/>
          <w:szCs w:val="24"/>
          <w:shd w:val="clear" w:color="auto" w:fill="FFFFFF"/>
        </w:rPr>
        <w:t>Всероссийский урок безопасности школьников в сети Интернет</w:t>
      </w:r>
      <w:r w:rsidRPr="005C4DB7">
        <w:rPr>
          <w:sz w:val="24"/>
          <w:szCs w:val="24"/>
        </w:rPr>
        <w:t xml:space="preserve"> (101 человек).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Регулярно организуются проверки библиотечного фонда на наличие материалов экстремистского характера, использования в образовательном процессе Интернет – ресурсов, несовместимых с воспитательными и образовательными задачами.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официальных группах в социальной сети </w:t>
      </w:r>
      <w:proofErr w:type="spellStart"/>
      <w:r w:rsidRPr="005C4DB7">
        <w:rPr>
          <w:sz w:val="24"/>
          <w:szCs w:val="24"/>
        </w:rPr>
        <w:t>ВКонтакте</w:t>
      </w:r>
      <w:proofErr w:type="spellEnd"/>
      <w:r w:rsidRPr="005C4DB7">
        <w:rPr>
          <w:sz w:val="24"/>
          <w:szCs w:val="24"/>
        </w:rPr>
        <w:t xml:space="preserve">  всех образовательных организаций размещены видеоролики о порядке действий в случае </w:t>
      </w:r>
      <w:proofErr w:type="gramStart"/>
      <w:r w:rsidRPr="005C4DB7">
        <w:rPr>
          <w:sz w:val="24"/>
          <w:szCs w:val="24"/>
        </w:rPr>
        <w:t>возникновения угрозы совершения преступлений террористической направленности</w:t>
      </w:r>
      <w:proofErr w:type="gramEnd"/>
      <w:r w:rsidRPr="005C4DB7">
        <w:rPr>
          <w:sz w:val="24"/>
          <w:szCs w:val="24"/>
        </w:rPr>
        <w:t xml:space="preserve">. 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апреле 2021 года прошла проверка </w:t>
      </w:r>
      <w:proofErr w:type="spellStart"/>
      <w:r w:rsidRPr="005C4DB7">
        <w:rPr>
          <w:sz w:val="24"/>
          <w:szCs w:val="24"/>
        </w:rPr>
        <w:t>Сямженской</w:t>
      </w:r>
      <w:proofErr w:type="spellEnd"/>
      <w:r w:rsidRPr="005C4DB7">
        <w:rPr>
          <w:sz w:val="24"/>
          <w:szCs w:val="24"/>
        </w:rPr>
        <w:t xml:space="preserve"> школы Уполномоченным по правам ребенка в Вологодской области Смирновой О.А. по 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вопросу информационной безопасности детей, защиты их персональных данных. В ходе проверочных мероприятий администрации школы рекомендовано привести согласие на обработку персональных данных в соответствии с законом, принять ряд нормативных актов по информационной политике учреждения и защите персональных данных. В настоящее время все замечания устранены. 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В образовательных организациях реализуется учебный курс «Истоки» по изучению материала об историческом, духовном, социокультурном  развитии родного края, а также  курс «Основы религиозных культур и светской этики».</w:t>
      </w:r>
    </w:p>
    <w:p w:rsidR="00A01B91" w:rsidRPr="005C4DB7" w:rsidRDefault="00A01B91" w:rsidP="00A01B91">
      <w:pPr>
        <w:ind w:firstLine="708"/>
        <w:jc w:val="both"/>
        <w:rPr>
          <w:b/>
          <w:sz w:val="24"/>
          <w:szCs w:val="24"/>
        </w:rPr>
      </w:pPr>
      <w:r w:rsidRPr="005C4DB7">
        <w:rPr>
          <w:b/>
          <w:sz w:val="24"/>
          <w:szCs w:val="24"/>
        </w:rPr>
        <w:t xml:space="preserve"> Организация и проведение профилактических мероприятий в учебных учреждениях района, в том числе проведение лекций, бесед, анкетирования, размещение наглядной информации о вреде употребления ПАВ.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          В рамках реализации районного межведомственного плана мероприятий по противодействию употребления наркотических веществ и их незаконному обороту на 2019-2021 год в учреждениях образования  в 2021 году проведены мероприятия по профилактике наркозависимого поведения и пропаганде здорового образа жизни.</w:t>
      </w:r>
    </w:p>
    <w:p w:rsidR="00A01B91" w:rsidRPr="005C4DB7" w:rsidRDefault="00A01B91" w:rsidP="00A01B91">
      <w:pPr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sz w:val="24"/>
          <w:szCs w:val="24"/>
        </w:rPr>
        <w:t xml:space="preserve">     В мае 2021 года в рамках Международного дня борьбы с наркоманией учащиеся </w:t>
      </w:r>
      <w:proofErr w:type="spellStart"/>
      <w:r w:rsidRPr="005C4DB7">
        <w:rPr>
          <w:sz w:val="24"/>
          <w:szCs w:val="24"/>
        </w:rPr>
        <w:t>Гремячинской</w:t>
      </w:r>
      <w:proofErr w:type="spellEnd"/>
      <w:r w:rsidRPr="005C4DB7">
        <w:rPr>
          <w:sz w:val="24"/>
          <w:szCs w:val="24"/>
        </w:rPr>
        <w:t xml:space="preserve"> школы приняли участие в дискуссии «Проблемы в жизни человека – это хорошо или плохо?», упражнениях «Если что, мне могут помочь…», «Волшебный цветок». </w:t>
      </w:r>
      <w:r w:rsidRPr="005C4DB7">
        <w:rPr>
          <w:color w:val="000000"/>
          <w:sz w:val="24"/>
          <w:szCs w:val="24"/>
        </w:rPr>
        <w:br/>
      </w:r>
      <w:r w:rsidRPr="005C4DB7">
        <w:rPr>
          <w:color w:val="000000"/>
          <w:sz w:val="24"/>
          <w:szCs w:val="24"/>
          <w:shd w:val="clear" w:color="auto" w:fill="FFFFFF"/>
        </w:rPr>
        <w:t>На занятии учащиеся обсудили, что относится к наркотикам, почему они вызывают привязанность, и как не поддаться соблазну попробовать наркотики.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color w:val="000000"/>
          <w:sz w:val="24"/>
          <w:szCs w:val="24"/>
        </w:rPr>
        <w:lastRenderedPageBreak/>
        <w:t xml:space="preserve">В рамках недели профилактики употребления алкоголя «Будущее в моих руках» </w:t>
      </w:r>
      <w:r w:rsidRPr="005C4DB7">
        <w:rPr>
          <w:sz w:val="24"/>
          <w:szCs w:val="24"/>
        </w:rPr>
        <w:t>во всех классах школ района прошли профилактические мероприятия для обучающихся. Школьники  посмо</w:t>
      </w:r>
      <w:r>
        <w:rPr>
          <w:sz w:val="24"/>
          <w:szCs w:val="24"/>
        </w:rPr>
        <w:t>т</w:t>
      </w:r>
      <w:r w:rsidRPr="005C4DB7">
        <w:rPr>
          <w:sz w:val="24"/>
          <w:szCs w:val="24"/>
        </w:rPr>
        <w:t>рели профил</w:t>
      </w:r>
      <w:r>
        <w:rPr>
          <w:sz w:val="24"/>
          <w:szCs w:val="24"/>
        </w:rPr>
        <w:t>а</w:t>
      </w:r>
      <w:r w:rsidRPr="005C4DB7">
        <w:rPr>
          <w:sz w:val="24"/>
          <w:szCs w:val="24"/>
        </w:rPr>
        <w:t>ктические фильмы о вреде алкоголя, рекомендованные к просмо</w:t>
      </w:r>
      <w:r>
        <w:rPr>
          <w:sz w:val="24"/>
          <w:szCs w:val="24"/>
        </w:rPr>
        <w:t>т</w:t>
      </w:r>
      <w:r w:rsidRPr="005C4DB7">
        <w:rPr>
          <w:sz w:val="24"/>
          <w:szCs w:val="24"/>
        </w:rPr>
        <w:t xml:space="preserve">ру в методических рекомендациях к неделе, обсудили последствия употребления, нарисовали листовки. На уроках ОБЖ рассмотрели вопросы, направленные на формирование жизненных навыков. 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В школьной библиотеке МАОУ СМР «</w:t>
      </w:r>
      <w:proofErr w:type="spellStart"/>
      <w:r w:rsidRPr="005C4DB7">
        <w:rPr>
          <w:sz w:val="24"/>
          <w:szCs w:val="24"/>
        </w:rPr>
        <w:t>Сямженская</w:t>
      </w:r>
      <w:proofErr w:type="spellEnd"/>
      <w:r w:rsidRPr="005C4DB7">
        <w:rPr>
          <w:sz w:val="24"/>
          <w:szCs w:val="24"/>
        </w:rPr>
        <w:t xml:space="preserve"> СШ» была развёрнута выставка «Стиль жизни-здоровье!».</w:t>
      </w:r>
    </w:p>
    <w:p w:rsidR="00A01B91" w:rsidRPr="005C4DB7" w:rsidRDefault="00A01B91" w:rsidP="00A01B91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5C4DB7">
        <w:rPr>
          <w:sz w:val="24"/>
          <w:szCs w:val="24"/>
        </w:rPr>
        <w:t xml:space="preserve">Вопросы профилактики употребления алкоголя подростками были рассмотрены на родительских собраниях в 1-9 классах. В мероприятиях недели в </w:t>
      </w:r>
      <w:proofErr w:type="spellStart"/>
      <w:r w:rsidRPr="005C4DB7">
        <w:rPr>
          <w:sz w:val="24"/>
          <w:szCs w:val="24"/>
        </w:rPr>
        <w:t>Сямженской</w:t>
      </w:r>
      <w:proofErr w:type="spellEnd"/>
      <w:r w:rsidRPr="005C4DB7">
        <w:rPr>
          <w:sz w:val="24"/>
          <w:szCs w:val="24"/>
        </w:rPr>
        <w:t xml:space="preserve"> школе приняла участие инспектор ПДН Н.Ю. </w:t>
      </w:r>
      <w:proofErr w:type="spellStart"/>
      <w:r w:rsidRPr="005C4DB7">
        <w:rPr>
          <w:sz w:val="24"/>
          <w:szCs w:val="24"/>
        </w:rPr>
        <w:t>Чугреева</w:t>
      </w:r>
      <w:proofErr w:type="spellEnd"/>
      <w:r w:rsidRPr="005C4DB7">
        <w:rPr>
          <w:sz w:val="24"/>
          <w:szCs w:val="24"/>
        </w:rPr>
        <w:t>.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Двиницкой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школе </w:t>
      </w:r>
      <w:r w:rsidRPr="005C4DB7">
        <w:rPr>
          <w:color w:val="000000"/>
          <w:sz w:val="24"/>
          <w:szCs w:val="24"/>
        </w:rPr>
        <w:t xml:space="preserve">проведены мероприятия: </w:t>
      </w:r>
    </w:p>
    <w:p w:rsidR="00A01B91" w:rsidRPr="005C4DB7" w:rsidRDefault="00A01B91" w:rsidP="00A01B91">
      <w:pPr>
        <w:shd w:val="clear" w:color="auto" w:fill="FFFFFF"/>
        <w:jc w:val="both"/>
        <w:rPr>
          <w:color w:val="000000"/>
          <w:sz w:val="24"/>
          <w:szCs w:val="24"/>
        </w:rPr>
      </w:pPr>
      <w:r w:rsidRPr="005C4DB7">
        <w:rPr>
          <w:color w:val="000000"/>
          <w:sz w:val="24"/>
          <w:szCs w:val="24"/>
        </w:rPr>
        <w:t>- классный час в</w:t>
      </w:r>
      <w:proofErr w:type="gramStart"/>
      <w:r w:rsidRPr="005C4DB7">
        <w:rPr>
          <w:color w:val="000000"/>
          <w:sz w:val="24"/>
          <w:szCs w:val="24"/>
        </w:rPr>
        <w:t>7</w:t>
      </w:r>
      <w:proofErr w:type="gramEnd"/>
      <w:r w:rsidRPr="005C4DB7">
        <w:rPr>
          <w:color w:val="000000"/>
          <w:sz w:val="24"/>
          <w:szCs w:val="24"/>
        </w:rPr>
        <w:t>- 8 классах "О вреде алкоголизма",  в 6 классе - профилактический час игра-викторина "Профилактика вредных привычек"</w:t>
      </w:r>
      <w:r>
        <w:rPr>
          <w:color w:val="000000"/>
          <w:sz w:val="24"/>
          <w:szCs w:val="24"/>
        </w:rPr>
        <w:t>,</w:t>
      </w:r>
      <w:r w:rsidRPr="005C4DB7">
        <w:rPr>
          <w:color w:val="000000"/>
          <w:sz w:val="24"/>
          <w:szCs w:val="24"/>
        </w:rPr>
        <w:t xml:space="preserve"> викторина, просмотр видеоролика о вреде наркотиков "Как наркотики влияют на организм", в 5 классе прошла гимнастика на свежем воздухе «Мы за ЗОЖ!»</w:t>
      </w:r>
    </w:p>
    <w:p w:rsidR="00A01B91" w:rsidRPr="005C4DB7" w:rsidRDefault="00A01B91" w:rsidP="00A01B91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5C4DB7">
        <w:rPr>
          <w:color w:val="000000"/>
          <w:sz w:val="24"/>
          <w:szCs w:val="24"/>
        </w:rPr>
        <w:t xml:space="preserve">В </w:t>
      </w:r>
      <w:proofErr w:type="spellStart"/>
      <w:r w:rsidRPr="005C4DB7">
        <w:rPr>
          <w:color w:val="000000"/>
          <w:sz w:val="24"/>
          <w:szCs w:val="24"/>
        </w:rPr>
        <w:t>Сямженской</w:t>
      </w:r>
      <w:proofErr w:type="spellEnd"/>
      <w:r w:rsidRPr="005C4DB7">
        <w:rPr>
          <w:color w:val="000000"/>
          <w:sz w:val="24"/>
          <w:szCs w:val="24"/>
        </w:rPr>
        <w:t xml:space="preserve"> школе в рамках международного дня борьбы с наркоманией и незаконным оборотов наркотиков, месячника антинаркотической направленности в пришкольном лагере прошел </w:t>
      </w:r>
      <w:proofErr w:type="spellStart"/>
      <w:r w:rsidRPr="005C4DB7">
        <w:rPr>
          <w:color w:val="000000"/>
          <w:sz w:val="24"/>
          <w:szCs w:val="24"/>
        </w:rPr>
        <w:t>флешмоб</w:t>
      </w:r>
      <w:proofErr w:type="spellEnd"/>
      <w:r w:rsidRPr="005C4DB7">
        <w:rPr>
          <w:color w:val="000000"/>
          <w:sz w:val="24"/>
          <w:szCs w:val="24"/>
        </w:rPr>
        <w:t xml:space="preserve"> «Мы – за ЗОЖ!».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</w:p>
    <w:p w:rsidR="00A01B91" w:rsidRPr="005C4DB7" w:rsidRDefault="00A01B91" w:rsidP="00A01B91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5C4DB7">
        <w:rPr>
          <w:color w:val="000000"/>
          <w:sz w:val="24"/>
          <w:szCs w:val="24"/>
        </w:rPr>
        <w:t xml:space="preserve">Во всех школах района регулярно проводятся классные часы, профилактические беседы, индивидуальные беседы с несовершеннолетними и их родителями в рамках исполнения </w:t>
      </w:r>
      <w:r w:rsidRPr="005C4DB7">
        <w:rPr>
          <w:sz w:val="24"/>
          <w:szCs w:val="24"/>
        </w:rPr>
        <w:t xml:space="preserve">плана профилактики преступлений в отношении несовершеннолетних, в </w:t>
      </w:r>
      <w:proofErr w:type="spellStart"/>
      <w:r w:rsidRPr="005C4DB7">
        <w:rPr>
          <w:sz w:val="24"/>
          <w:szCs w:val="24"/>
        </w:rPr>
        <w:t>т.ч</w:t>
      </w:r>
      <w:proofErr w:type="spellEnd"/>
      <w:r w:rsidRPr="005C4DB7">
        <w:rPr>
          <w:sz w:val="24"/>
          <w:szCs w:val="24"/>
        </w:rPr>
        <w:t>. против половой свободы и половой неприкосновенности несовершеннолетних</w:t>
      </w:r>
    </w:p>
    <w:p w:rsidR="00A01B91" w:rsidRPr="005C4DB7" w:rsidRDefault="00A01B91" w:rsidP="00A01B91">
      <w:pPr>
        <w:shd w:val="clear" w:color="auto" w:fill="FFFFFF"/>
        <w:jc w:val="both"/>
        <w:rPr>
          <w:color w:val="FF0000"/>
          <w:sz w:val="24"/>
          <w:szCs w:val="24"/>
        </w:rPr>
      </w:pPr>
    </w:p>
    <w:p w:rsidR="00A01B91" w:rsidRPr="005C4DB7" w:rsidRDefault="00A01B91" w:rsidP="00A01B91">
      <w:pPr>
        <w:ind w:firstLine="709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  В феврале 2021 года  проведена неделя профилактики зависимости психотропных веществ «Независимое детство». В школах организованы дни здоровья, спортивные мероприятия, конкурсы листовок, рисунков, классные часы профилактической направленности.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рамках акции  Общероссийской акции «Сообщи, где торгуют смертью» на сайтах, официальных страницах социальной сети </w:t>
      </w:r>
      <w:proofErr w:type="spellStart"/>
      <w:r w:rsidRPr="005C4DB7">
        <w:rPr>
          <w:sz w:val="24"/>
          <w:szCs w:val="24"/>
        </w:rPr>
        <w:t>ВКонтакте</w:t>
      </w:r>
      <w:proofErr w:type="spellEnd"/>
      <w:r w:rsidRPr="005C4DB7">
        <w:rPr>
          <w:sz w:val="24"/>
          <w:szCs w:val="24"/>
        </w:rPr>
        <w:t xml:space="preserve"> всех образовательных организаций размещена информация о проводимой акции с номерами телефонов для обращения о выявлении случаев незаконного оборота наркотиков. 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     В октябре - ноябре 239 школьника с 7-11 класс прошли социально-психологическое тестирование. (97,6 % от общего числа обучающихся 7-11 классов). Численность участников СПТ с повышенной вероятностью вовлечения равняется 20 человек (12,4%), из них с явной </w:t>
      </w:r>
      <w:proofErr w:type="spellStart"/>
      <w:r w:rsidRPr="005C4DB7">
        <w:rPr>
          <w:sz w:val="24"/>
          <w:szCs w:val="24"/>
        </w:rPr>
        <w:t>рискогенностью</w:t>
      </w:r>
      <w:proofErr w:type="spellEnd"/>
      <w:r w:rsidRPr="005C4DB7">
        <w:rPr>
          <w:sz w:val="24"/>
          <w:szCs w:val="24"/>
        </w:rPr>
        <w:t xml:space="preserve"> – 2 человека. В школах проведен анализ результатов СПТ, скорректированы рабочие программы воспитательной работы, родители ознакомлены с обобщенными результатами тестирования.</w:t>
      </w:r>
    </w:p>
    <w:p w:rsidR="00A01B91" w:rsidRPr="005C4DB7" w:rsidRDefault="00A01B91" w:rsidP="00A01B91">
      <w:pPr>
        <w:ind w:firstLine="708"/>
        <w:jc w:val="both"/>
        <w:rPr>
          <w:b/>
          <w:sz w:val="24"/>
          <w:szCs w:val="24"/>
        </w:rPr>
      </w:pPr>
      <w:r w:rsidRPr="005C4DB7">
        <w:rPr>
          <w:b/>
          <w:sz w:val="24"/>
          <w:szCs w:val="24"/>
        </w:rPr>
        <w:t>Проведение массовых районных соревнований среди детей, подростков и молодежи, пропаганда здорового образа жизни.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2021 году прошли массовые районные соревнования. С учащимися проведены мероприятия, нацеленные на формирование привычки здорового образа жизни: 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рамках  районной спартакиады школьников </w:t>
      </w:r>
      <w:r w:rsidRPr="005C4DB7">
        <w:rPr>
          <w:color w:val="000000"/>
          <w:sz w:val="24"/>
          <w:szCs w:val="24"/>
          <w:shd w:val="clear" w:color="auto" w:fill="FFFFFF"/>
        </w:rPr>
        <w:t>28 января состоялись районные соревнования "Юный лыжник" среди общеобразовательных учреждений района. В соревнованиях приняли участие 52 обучающихся из 4 школ района. </w:t>
      </w:r>
      <w:r w:rsidRPr="005C4DB7">
        <w:rPr>
          <w:sz w:val="24"/>
          <w:szCs w:val="24"/>
        </w:rPr>
        <w:t xml:space="preserve"> 6</w:t>
      </w:r>
      <w:r w:rsidRPr="005C4DB7">
        <w:rPr>
          <w:color w:val="000000"/>
          <w:sz w:val="24"/>
          <w:szCs w:val="24"/>
          <w:shd w:val="clear" w:color="auto" w:fill="FFFFFF"/>
        </w:rPr>
        <w:t>-7 февраля состоялись областные соревнования по лыжным гонкам среди команд общеобразовательных организаций на приз газеты "Пионерская правда". По итогам соревнований команда мальчиков 2009-2010 года рождения заняла 2 место.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16 марта состоялся районный турнир по шашкам и шахматам. В соревнованиях приняли участие 27 ребят из </w:t>
      </w:r>
      <w:proofErr w:type="spellStart"/>
      <w:r w:rsidRPr="005C4DB7">
        <w:rPr>
          <w:sz w:val="24"/>
          <w:szCs w:val="24"/>
        </w:rPr>
        <w:t>Гремячинской</w:t>
      </w:r>
      <w:proofErr w:type="spellEnd"/>
      <w:r w:rsidRPr="005C4DB7">
        <w:rPr>
          <w:sz w:val="24"/>
          <w:szCs w:val="24"/>
        </w:rPr>
        <w:t xml:space="preserve">, </w:t>
      </w:r>
      <w:proofErr w:type="spellStart"/>
      <w:r w:rsidRPr="005C4DB7">
        <w:rPr>
          <w:sz w:val="24"/>
          <w:szCs w:val="24"/>
        </w:rPr>
        <w:t>Двиницкой</w:t>
      </w:r>
      <w:proofErr w:type="spellEnd"/>
      <w:r w:rsidRPr="005C4DB7">
        <w:rPr>
          <w:sz w:val="24"/>
          <w:szCs w:val="24"/>
        </w:rPr>
        <w:t xml:space="preserve">, </w:t>
      </w:r>
      <w:proofErr w:type="spellStart"/>
      <w:r w:rsidRPr="005C4DB7">
        <w:rPr>
          <w:sz w:val="24"/>
          <w:szCs w:val="24"/>
        </w:rPr>
        <w:t>Коробицынской</w:t>
      </w:r>
      <w:proofErr w:type="spellEnd"/>
      <w:r w:rsidRPr="005C4DB7">
        <w:rPr>
          <w:sz w:val="24"/>
          <w:szCs w:val="24"/>
        </w:rPr>
        <w:t xml:space="preserve">, </w:t>
      </w:r>
      <w:proofErr w:type="spellStart"/>
      <w:r w:rsidRPr="005C4DB7">
        <w:rPr>
          <w:sz w:val="24"/>
          <w:szCs w:val="24"/>
        </w:rPr>
        <w:t>Сямженской</w:t>
      </w:r>
      <w:proofErr w:type="spellEnd"/>
      <w:r w:rsidRPr="005C4DB7">
        <w:rPr>
          <w:sz w:val="24"/>
          <w:szCs w:val="24"/>
        </w:rPr>
        <w:t xml:space="preserve">, </w:t>
      </w:r>
      <w:proofErr w:type="spellStart"/>
      <w:r w:rsidRPr="005C4DB7">
        <w:rPr>
          <w:sz w:val="24"/>
          <w:szCs w:val="24"/>
        </w:rPr>
        <w:t>Режской</w:t>
      </w:r>
      <w:proofErr w:type="spellEnd"/>
      <w:r w:rsidRPr="005C4DB7">
        <w:rPr>
          <w:sz w:val="24"/>
          <w:szCs w:val="24"/>
        </w:rPr>
        <w:t xml:space="preserve"> школ. В апреле обучающиеся школа приняли участие в областной акции «Белая ладья», которая </w:t>
      </w:r>
      <w:r w:rsidRPr="005C4DB7">
        <w:rPr>
          <w:color w:val="000000"/>
          <w:sz w:val="24"/>
          <w:szCs w:val="24"/>
          <w:shd w:val="clear" w:color="auto" w:fill="FFFFFF"/>
        </w:rPr>
        <w:t>проводится в рамках проекта «Новая школа» партии «Единая Россия» в целях реализации федерального образовательного проекта «Шахматы - школе», а также с целью создания условий для развития шахматного образования, приобщения детей и подростков к регулярным занятиям шахматами, пропаганды шахмат как средства интеллектуального развития школьников Вологодской области.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lastRenderedPageBreak/>
        <w:t xml:space="preserve">В сентябре 2021 года состоялся районный легкоатлетический кросс. </w:t>
      </w:r>
      <w:r w:rsidRPr="005C4DB7">
        <w:rPr>
          <w:color w:val="000000"/>
          <w:sz w:val="24"/>
          <w:szCs w:val="24"/>
          <w:shd w:val="clear" w:color="auto" w:fill="FFFFFF"/>
        </w:rPr>
        <w:t>В мероприятии приняли участие 72 ребенка из 5 школ района.</w:t>
      </w:r>
      <w:r w:rsidRPr="005C4DB7">
        <w:rPr>
          <w:sz w:val="24"/>
          <w:szCs w:val="24"/>
        </w:rPr>
        <w:t xml:space="preserve"> 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7 апреля состоялись районные соревнования по волейболу, в которых приняли участие команды из 3 школ района.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апреле и ноябре 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состоялись районные соревнования по баскетболу, участие в котором приняли команды юношей и девушек 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Сямженской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Гремячинской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Двиницкой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школ.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В школах района проводятся Дни здоровья и спорта, школьные спортивные состязания. Дополнительные общеобразовательные общеразвивающие программы физкультурно-спортивной направленности реализуются в МБОУ СМР «</w:t>
      </w:r>
      <w:proofErr w:type="spellStart"/>
      <w:r w:rsidRPr="005C4DB7">
        <w:rPr>
          <w:sz w:val="24"/>
          <w:szCs w:val="24"/>
        </w:rPr>
        <w:t>Гремячинская</w:t>
      </w:r>
      <w:proofErr w:type="spellEnd"/>
      <w:r w:rsidRPr="005C4DB7">
        <w:rPr>
          <w:sz w:val="24"/>
          <w:szCs w:val="24"/>
        </w:rPr>
        <w:t xml:space="preserve"> ОШ»,  МАОУ СМР «</w:t>
      </w:r>
      <w:proofErr w:type="spellStart"/>
      <w:r w:rsidRPr="005C4DB7">
        <w:rPr>
          <w:sz w:val="24"/>
          <w:szCs w:val="24"/>
        </w:rPr>
        <w:t>Сямжнская</w:t>
      </w:r>
      <w:proofErr w:type="spellEnd"/>
      <w:r w:rsidRPr="005C4DB7">
        <w:rPr>
          <w:sz w:val="24"/>
          <w:szCs w:val="24"/>
        </w:rPr>
        <w:t xml:space="preserve"> СШ». Во всех школах организованы занятия в рамках программ внеурочной деятельности спортивно-оздоровительного направления. 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sz w:val="24"/>
          <w:szCs w:val="24"/>
        </w:rPr>
        <w:t xml:space="preserve">В апреле совместно с МАУ СМР «Спортивная школа» проведены </w:t>
      </w:r>
      <w:r w:rsidRPr="005C4DB7">
        <w:rPr>
          <w:color w:val="000000"/>
          <w:sz w:val="24"/>
          <w:szCs w:val="24"/>
          <w:shd w:val="clear" w:color="auto" w:fill="FFFFFF"/>
        </w:rPr>
        <w:t>районные соревнования "Папа, мама, я - спортивная семья", в которых приняли участие семьи из 4 школ района.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В октябре объявлен р</w:t>
      </w:r>
      <w:r w:rsidRPr="005C4DB7">
        <w:rPr>
          <w:color w:val="000000"/>
          <w:sz w:val="24"/>
          <w:szCs w:val="24"/>
          <w:shd w:val="clear" w:color="auto" w:fill="FFFFFF"/>
        </w:rPr>
        <w:t>айонный конкурс комиксов "Быть здоровым - Здорово!". Итоги будут подведены до 12 января.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апреле 2021 года состоялся муниципальный этап Всероссийской заочной акции «Физкультура и спорт – альтернатива пагубным привычкам». В конкурсах акции приняли участие 6 организаций дошкольного и общего образования. Итоги муниципального этапа подведены по следующим номинациям: «Физкультурно-оздоровительные технологии», «Лучшая добровольческая инициатива», «Лидеры физического воспитания», «Мой любимый вид спорта». 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Учителя 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Коробицынской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школы стали победителями в региональном этапе Всероссийского конкурса "Спорт-альтернатива пагубным привычкам".</w:t>
      </w:r>
    </w:p>
    <w:p w:rsidR="00A01B91" w:rsidRPr="005C4DB7" w:rsidRDefault="00A01B91" w:rsidP="00A01B91">
      <w:pPr>
        <w:ind w:firstLine="708"/>
        <w:jc w:val="both"/>
        <w:rPr>
          <w:b/>
          <w:sz w:val="24"/>
          <w:szCs w:val="24"/>
        </w:rPr>
      </w:pPr>
      <w:r w:rsidRPr="005C4DB7">
        <w:rPr>
          <w:b/>
          <w:sz w:val="24"/>
          <w:szCs w:val="24"/>
        </w:rPr>
        <w:t>Проведение широкомасштабных акций «Внимание – дети!», «Внимание – пешеход!», «Вежливый водитель», «Зебра» и др.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сентябре во всех образовательных организациях района прошла «Неделя безопасности». 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 В</w:t>
      </w:r>
      <w:r w:rsidRPr="005C4DB7">
        <w:rPr>
          <w:rStyle w:val="FontStyle18"/>
          <w:sz w:val="24"/>
          <w:szCs w:val="24"/>
        </w:rPr>
        <w:t xml:space="preserve"> образовательных организациях проведены  родительские собрания о важности соблюдения правил дорожного движения при перевозке детей в автомобилях и других транспортных средствах, а также о необходимости использования светоотражающих элементов. С обучающимися организованы тематические мероприятия по профилактике детского дорожно-транспортного травматизма с приглашением сотрудников Госавтоинспекции. </w:t>
      </w:r>
      <w:proofErr w:type="gramStart"/>
      <w:r w:rsidRPr="005C4DB7">
        <w:rPr>
          <w:rStyle w:val="FontStyle18"/>
          <w:sz w:val="24"/>
          <w:szCs w:val="24"/>
        </w:rPr>
        <w:t xml:space="preserve">Учащиеся приняли участие </w:t>
      </w:r>
      <w:r w:rsidRPr="005C4DB7">
        <w:rPr>
          <w:sz w:val="24"/>
          <w:szCs w:val="24"/>
        </w:rPr>
        <w:t xml:space="preserve"> в </w:t>
      </w:r>
      <w:proofErr w:type="spellStart"/>
      <w:r w:rsidRPr="005C4DB7">
        <w:rPr>
          <w:sz w:val="24"/>
          <w:szCs w:val="24"/>
        </w:rPr>
        <w:t>челленджах</w:t>
      </w:r>
      <w:proofErr w:type="spellEnd"/>
      <w:r w:rsidRPr="005C4DB7">
        <w:rPr>
          <w:sz w:val="24"/>
          <w:szCs w:val="24"/>
        </w:rPr>
        <w:t xml:space="preserve"> «Возьми ребенка за руку», «Везу ребенка правильно», «Вижу и говорю спасибо!» и акции «Почта ЮИД», в акции «Засветись»  по популяризации использования  </w:t>
      </w:r>
      <w:proofErr w:type="spellStart"/>
      <w:r w:rsidRPr="005C4DB7">
        <w:rPr>
          <w:sz w:val="24"/>
          <w:szCs w:val="24"/>
        </w:rPr>
        <w:t>световозвращающих</w:t>
      </w:r>
      <w:proofErr w:type="spellEnd"/>
      <w:r w:rsidRPr="005C4DB7">
        <w:rPr>
          <w:sz w:val="24"/>
          <w:szCs w:val="24"/>
        </w:rPr>
        <w:t xml:space="preserve"> элементов с привлечением родительской общественности, в </w:t>
      </w:r>
      <w:proofErr w:type="spellStart"/>
      <w:r w:rsidRPr="005C4DB7">
        <w:rPr>
          <w:sz w:val="24"/>
          <w:szCs w:val="24"/>
        </w:rPr>
        <w:t>т.ч</w:t>
      </w:r>
      <w:proofErr w:type="spellEnd"/>
      <w:r w:rsidRPr="005C4DB7">
        <w:rPr>
          <w:sz w:val="24"/>
          <w:szCs w:val="24"/>
        </w:rPr>
        <w:t>. с участием патрулей родительских комитетов. 23 сентября 2021 г. представители образовательных организаций и родительской общественности (17 человек)  приняли участие во Всероссийском «родительском всеобуче» по профилактике</w:t>
      </w:r>
      <w:proofErr w:type="gramEnd"/>
      <w:r w:rsidRPr="005C4DB7">
        <w:rPr>
          <w:sz w:val="24"/>
          <w:szCs w:val="24"/>
        </w:rPr>
        <w:t xml:space="preserve"> ДДТТ (в онлайн-формате).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детских садах и дошкольных группах состоялись познавательные занятия и беседы, игровые программы  на темы безопасного поведения на улице, на железной дороге: «Безопасность на дороге» «Мы примерные пешеходы»,  «Дорожная азбука», «Путешествие в город Безопасности», « Водители и пешеходы», 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Для обучающихся школ проведены праздники для первоклассников «Посвящение в пешеходы», занятия «Я велосипедист»,</w:t>
      </w:r>
      <w:r w:rsidRPr="005C4DB7">
        <w:rPr>
          <w:rFonts w:eastAsiaTheme="minorHAnsi"/>
          <w:sz w:val="24"/>
          <w:szCs w:val="24"/>
        </w:rPr>
        <w:t xml:space="preserve"> "Твоя безопасность", </w:t>
      </w:r>
      <w:r w:rsidRPr="005C4DB7">
        <w:rPr>
          <w:sz w:val="24"/>
          <w:szCs w:val="24"/>
        </w:rPr>
        <w:t xml:space="preserve"> </w:t>
      </w:r>
      <w:proofErr w:type="spellStart"/>
      <w:r w:rsidRPr="005C4DB7">
        <w:rPr>
          <w:sz w:val="24"/>
          <w:szCs w:val="24"/>
        </w:rPr>
        <w:t>флешмобы</w:t>
      </w:r>
      <w:proofErr w:type="spellEnd"/>
      <w:r w:rsidRPr="005C4DB7">
        <w:rPr>
          <w:sz w:val="24"/>
          <w:szCs w:val="24"/>
        </w:rPr>
        <w:t xml:space="preserve"> «Засветись», «Мы за безопасность на дороге», «Мой друг - </w:t>
      </w:r>
      <w:proofErr w:type="spellStart"/>
      <w:r w:rsidRPr="005C4DB7">
        <w:rPr>
          <w:sz w:val="24"/>
          <w:szCs w:val="24"/>
        </w:rPr>
        <w:t>фликер</w:t>
      </w:r>
      <w:proofErr w:type="spellEnd"/>
      <w:r w:rsidRPr="005C4DB7">
        <w:rPr>
          <w:sz w:val="24"/>
          <w:szCs w:val="24"/>
        </w:rPr>
        <w:t xml:space="preserve">»», беседы «Уроки безопасности». 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Родителям и детям в дистанционном формате (сайты, социальные сети) неоднократно доводилась информация о  необходимости применения ремней безопасности и детских удерживающих устройств, использовании светоотражающих элементов на одежде детей.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 xml:space="preserve">В рамках IV этапа целевого профилактического мероприятия "Внимание - Дети!"   в ноябре 2021 года  прошла пропагандистская акция «Родительский патруль»: </w:t>
      </w:r>
      <w:proofErr w:type="gramStart"/>
      <w:r w:rsidRPr="005C4DB7">
        <w:rPr>
          <w:sz w:val="24"/>
          <w:szCs w:val="24"/>
        </w:rPr>
        <w:t>контроль за</w:t>
      </w:r>
      <w:proofErr w:type="gramEnd"/>
      <w:r w:rsidRPr="005C4DB7">
        <w:rPr>
          <w:sz w:val="24"/>
          <w:szCs w:val="24"/>
        </w:rPr>
        <w:t xml:space="preserve"> детьми – пешеходами и контроль за перевозкой детей автомобилями.   Акция была инициирована группой ГИБДД по Сямженскому району и Управлением образования Сямженского муниципального района. 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  <w:r w:rsidRPr="005C4DB7">
        <w:rPr>
          <w:sz w:val="24"/>
          <w:szCs w:val="24"/>
        </w:rPr>
        <w:t> </w:t>
      </w:r>
      <w:r w:rsidRPr="005C4DB7">
        <w:rPr>
          <w:sz w:val="24"/>
          <w:szCs w:val="24"/>
        </w:rPr>
        <w:tab/>
        <w:t xml:space="preserve"> Цель акции -  привлечь внимание родительской общественности к проблеме обеспечения безопасности дорожного движения детей-пешеходов с точки зрения опасности сезонных изменений погоды, а также обеспечения безопасности дорожного движения детей-пассажиров.   </w:t>
      </w:r>
    </w:p>
    <w:p w:rsidR="00A01B91" w:rsidRPr="005C4DB7" w:rsidRDefault="00A01B91" w:rsidP="00A01B91">
      <w:pPr>
        <w:jc w:val="both"/>
        <w:rPr>
          <w:sz w:val="24"/>
          <w:szCs w:val="24"/>
        </w:rPr>
      </w:pPr>
      <w:r w:rsidRPr="005C4DB7">
        <w:rPr>
          <w:sz w:val="24"/>
          <w:szCs w:val="24"/>
        </w:rPr>
        <w:lastRenderedPageBreak/>
        <w:tab/>
        <w:t>Перед каникулами в школах проходят классные часы по правилам безопасного поведения на дорогах в том числе с использованием видеозаписей обращений инспекторов ГИБДД (Верховажский район).</w:t>
      </w:r>
    </w:p>
    <w:p w:rsidR="00A01B91" w:rsidRPr="005C4DB7" w:rsidRDefault="00A01B91" w:rsidP="00A01B91">
      <w:pPr>
        <w:ind w:firstLine="708"/>
        <w:jc w:val="both"/>
        <w:rPr>
          <w:b/>
          <w:sz w:val="24"/>
          <w:szCs w:val="24"/>
        </w:rPr>
      </w:pPr>
      <w:r w:rsidRPr="005C4DB7">
        <w:rPr>
          <w:b/>
          <w:sz w:val="24"/>
          <w:szCs w:val="24"/>
        </w:rPr>
        <w:t>Организация проведения слетов, фестивалей, конкурсов «Безопасное колесо», «Дорога без опасности», «Перекрёсток».</w:t>
      </w:r>
    </w:p>
    <w:p w:rsidR="00A01B91" w:rsidRPr="005C4DB7" w:rsidRDefault="00A01B91" w:rsidP="00A01B91">
      <w:pPr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sz w:val="24"/>
          <w:szCs w:val="24"/>
        </w:rPr>
        <w:t xml:space="preserve">    </w:t>
      </w:r>
      <w:r w:rsidRPr="005C4DB7">
        <w:rPr>
          <w:sz w:val="24"/>
          <w:szCs w:val="24"/>
        </w:rPr>
        <w:tab/>
        <w:t xml:space="preserve"> </w:t>
      </w:r>
      <w:r w:rsidRPr="005C4DB7">
        <w:rPr>
          <w:color w:val="000000"/>
          <w:sz w:val="24"/>
          <w:szCs w:val="24"/>
          <w:shd w:val="clear" w:color="auto" w:fill="FFFFFF"/>
        </w:rPr>
        <w:t>В целях воспитания законопослушных участников дорожного движения, пропаганды здорового образа жизни 30 марта 2021 года состоялся районный фестиваль юных инспекторов движения «Безопасное колесо- 2021» среди обучающихся общеобразовательных учреждений Сямженского муниципального района. В фестивале приняли участие 5 команд из 4 школ района. Ребята соревновались в личном и командном первенстве. В программу по личному первенству включены 3 конкурса: «Фигурное вождение велосипеда», «Знание основ оказания первой доврачебной помощи». В командно</w:t>
      </w:r>
      <w:r>
        <w:rPr>
          <w:color w:val="000000"/>
          <w:sz w:val="24"/>
          <w:szCs w:val="24"/>
          <w:shd w:val="clear" w:color="auto" w:fill="FFFFFF"/>
        </w:rPr>
        <w:t>м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 первенстве - творческий конкурс «Вместе за безопасность дорожного движения» и «Основы безопасности жизнедеятельности». Команда 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Двиницкой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школы приняла участие в областном этапе Всероссийского конкурса юных инспекторов движения "Безопасное колесо" и обучающаяся школы стала призером на этапе "Знание основ оказания первой помощи".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color w:val="000000"/>
          <w:sz w:val="24"/>
          <w:szCs w:val="24"/>
          <w:shd w:val="clear" w:color="auto" w:fill="FFFFFF"/>
        </w:rPr>
        <w:t>Весной 2021 года состоялся районный конкурс декоративно-прикладного творчества "Дорожный калейдоскоп". На конкурс поступило 106 работ из 8 образовательных учреждений района, БУ ВО "КЦСОН Сямженского района". Номинации конкурса: "Светофор всегда на страже", "В стране дорожных знаков", "Яркий и модный"(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световозвращатель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своими руками),"Играю,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5C4DB7">
        <w:rPr>
          <w:color w:val="000000"/>
          <w:sz w:val="24"/>
          <w:szCs w:val="24"/>
          <w:shd w:val="clear" w:color="auto" w:fill="FFFFFF"/>
        </w:rPr>
        <w:t>ПДД изучаю"(настольные и развивающие игры),"Дорожный калейдоскоп" (свободная тема).</w:t>
      </w:r>
    </w:p>
    <w:p w:rsidR="00A01B91" w:rsidRPr="005C4DB7" w:rsidRDefault="00A01B91" w:rsidP="00A01B91">
      <w:pPr>
        <w:ind w:firstLine="708"/>
        <w:jc w:val="both"/>
        <w:rPr>
          <w:sz w:val="24"/>
          <w:szCs w:val="24"/>
        </w:rPr>
      </w:pPr>
      <w:r w:rsidRPr="005C4DB7">
        <w:rPr>
          <w:sz w:val="24"/>
          <w:szCs w:val="24"/>
        </w:rPr>
        <w:t>В феврале 202</w:t>
      </w:r>
      <w:r>
        <w:rPr>
          <w:sz w:val="24"/>
          <w:szCs w:val="24"/>
        </w:rPr>
        <w:t>1</w:t>
      </w:r>
      <w:r w:rsidRPr="005C4DB7">
        <w:rPr>
          <w:sz w:val="24"/>
          <w:szCs w:val="24"/>
        </w:rPr>
        <w:t xml:space="preserve"> года с целью пропаганды  безопасности дорожного движения и профилактики дорожно-транспортных происшествий  состоялся  семейный фотоконкурс «Вместе за безопасность дорожного движения», в котором приняли участие 20 обучающихся 5-14 лет образовательных организаций района. В марте прошел конкурс творческих работ «Азбука дорожной безопасности», в котором приняли участие 36 обучающихся. Очные конкурсы, слеты, фестивали в 202</w:t>
      </w:r>
      <w:r>
        <w:rPr>
          <w:sz w:val="24"/>
          <w:szCs w:val="24"/>
        </w:rPr>
        <w:t>1</w:t>
      </w:r>
      <w:r w:rsidRPr="005C4DB7">
        <w:rPr>
          <w:sz w:val="24"/>
          <w:szCs w:val="24"/>
        </w:rPr>
        <w:t xml:space="preserve"> году не проводились.   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color w:val="000000"/>
          <w:sz w:val="24"/>
          <w:szCs w:val="24"/>
          <w:shd w:val="clear" w:color="auto" w:fill="FFFFFF"/>
        </w:rPr>
        <w:t xml:space="preserve">В феврале прошел районный конкурс социальной рекламы «ЮИД на страже», в котором приняли участие 36 обучающихся из 4 школ района. 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color w:val="000000"/>
          <w:sz w:val="24"/>
          <w:szCs w:val="24"/>
          <w:shd w:val="clear" w:color="auto" w:fill="FFFFFF"/>
        </w:rPr>
        <w:t>В октябре-ноябре обучающиеся школ района приняли участие во Всероссийской онлайн-олимпиаде «Безопасные дороги», которая проводится в рамках национального проекта «Безопасные качественные дороги» и проверяет знание основ безопасного поведения на дорогах. Кроме того в рамках  федерального проекта "Безопасность дорожного движения" национального проекта "Безопасные и качественные автомобильные дороги"  прошла социальная кампания "Твой ход! Пешеход!"</w:t>
      </w:r>
      <w:r>
        <w:rPr>
          <w:color w:val="000000"/>
          <w:sz w:val="24"/>
          <w:szCs w:val="24"/>
          <w:shd w:val="clear" w:color="auto" w:fill="FFFFFF"/>
        </w:rPr>
        <w:t>.</w:t>
      </w:r>
      <w:r w:rsidRPr="005C4DB7">
        <w:rPr>
          <w:color w:val="000000"/>
          <w:sz w:val="24"/>
          <w:szCs w:val="24"/>
          <w:shd w:val="clear" w:color="auto" w:fill="FFFFFF"/>
        </w:rPr>
        <w:t xml:space="preserve">  В ходе кампании для обучающихся проведены мероприятие по правилам дорожного движения, обновлены уголки безопасности в ОУ.  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Двиницкая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школа стала призером (2 место) региональной информационно-пропагандистской акции «ЮИД – за безопасность на дорогах Вологодчины».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5C4DB7">
        <w:rPr>
          <w:color w:val="000000"/>
          <w:sz w:val="24"/>
          <w:szCs w:val="24"/>
          <w:shd w:val="clear" w:color="auto" w:fill="FFFFFF"/>
        </w:rPr>
        <w:t xml:space="preserve">Отряд ЮИД </w:t>
      </w:r>
      <w:proofErr w:type="spellStart"/>
      <w:r w:rsidRPr="005C4DB7">
        <w:rPr>
          <w:color w:val="000000"/>
          <w:sz w:val="24"/>
          <w:szCs w:val="24"/>
          <w:shd w:val="clear" w:color="auto" w:fill="FFFFFF"/>
        </w:rPr>
        <w:t>Сямженской</w:t>
      </w:r>
      <w:proofErr w:type="spellEnd"/>
      <w:r w:rsidRPr="005C4DB7">
        <w:rPr>
          <w:color w:val="000000"/>
          <w:sz w:val="24"/>
          <w:szCs w:val="24"/>
          <w:shd w:val="clear" w:color="auto" w:fill="FFFFFF"/>
        </w:rPr>
        <w:t xml:space="preserve"> школы стал призером (3 место) заочного регионального конкурса «Деятельность отрядов ЮИД».</w:t>
      </w:r>
    </w:p>
    <w:p w:rsidR="00A01B91" w:rsidRPr="005C4DB7" w:rsidRDefault="00A01B91" w:rsidP="00A01B91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F90900" w:rsidRPr="003D140A" w:rsidRDefault="00F90900" w:rsidP="00A01B91">
      <w:pPr>
        <w:jc w:val="both"/>
        <w:rPr>
          <w:b/>
          <w:bCs/>
          <w:iCs/>
          <w:sz w:val="24"/>
          <w:szCs w:val="24"/>
        </w:rPr>
      </w:pPr>
      <w:r w:rsidRPr="003D140A">
        <w:rPr>
          <w:b/>
          <w:bCs/>
          <w:iCs/>
          <w:sz w:val="24"/>
          <w:szCs w:val="24"/>
        </w:rPr>
        <w:t>2. Образовательные учреждения: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sz w:val="24"/>
          <w:szCs w:val="24"/>
          <w:u w:val="single"/>
        </w:rPr>
      </w:pPr>
      <w:r w:rsidRPr="003D140A">
        <w:rPr>
          <w:sz w:val="24"/>
          <w:szCs w:val="24"/>
          <w:u w:val="single"/>
        </w:rPr>
        <w:t xml:space="preserve">1)Оказание социально-психологической и педагогической помощи несовершеннолетним с ограниченными возможностями здоровья и (или) отклонениями в поведении либо несовершеннолетним, имеющим проблемы в обучении: </w:t>
      </w:r>
    </w:p>
    <w:p w:rsidR="00B2265A" w:rsidRPr="003D140A" w:rsidRDefault="00B2265A" w:rsidP="00B2265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В </w:t>
      </w:r>
      <w:proofErr w:type="spellStart"/>
      <w:r>
        <w:rPr>
          <w:color w:val="000000"/>
          <w:sz w:val="24"/>
          <w:szCs w:val="24"/>
        </w:rPr>
        <w:t>Сямженской</w:t>
      </w:r>
      <w:proofErr w:type="spellEnd"/>
      <w:r>
        <w:rPr>
          <w:color w:val="000000"/>
          <w:sz w:val="24"/>
          <w:szCs w:val="24"/>
        </w:rPr>
        <w:t xml:space="preserve"> школе </w:t>
      </w:r>
      <w:r w:rsidRPr="003D140A">
        <w:rPr>
          <w:color w:val="000000"/>
          <w:sz w:val="24"/>
          <w:szCs w:val="24"/>
        </w:rPr>
        <w:t xml:space="preserve">открыты </w:t>
      </w:r>
      <w:r w:rsidRPr="003D140A">
        <w:rPr>
          <w:sz w:val="24"/>
          <w:szCs w:val="24"/>
        </w:rPr>
        <w:t>3</w:t>
      </w:r>
      <w:r>
        <w:rPr>
          <w:sz w:val="24"/>
          <w:szCs w:val="24"/>
        </w:rPr>
        <w:t xml:space="preserve"> отдельных</w:t>
      </w:r>
      <w:r w:rsidRPr="003D140A">
        <w:rPr>
          <w:sz w:val="24"/>
          <w:szCs w:val="24"/>
        </w:rPr>
        <w:t xml:space="preserve"> </w:t>
      </w:r>
      <w:r w:rsidRPr="003D140A">
        <w:rPr>
          <w:color w:val="000000"/>
          <w:sz w:val="24"/>
          <w:szCs w:val="24"/>
        </w:rPr>
        <w:t xml:space="preserve">коррекционных класса – комплекта для детей с умственной отсталостью: – начальные классы </w:t>
      </w:r>
      <w:r>
        <w:rPr>
          <w:color w:val="000000"/>
          <w:sz w:val="24"/>
          <w:szCs w:val="24"/>
        </w:rPr>
        <w:t>2-3 классы (4</w:t>
      </w:r>
      <w:r w:rsidRPr="003D140A">
        <w:rPr>
          <w:color w:val="000000"/>
          <w:sz w:val="24"/>
          <w:szCs w:val="24"/>
        </w:rPr>
        <w:t xml:space="preserve"> человек</w:t>
      </w:r>
      <w:r>
        <w:rPr>
          <w:color w:val="000000"/>
          <w:sz w:val="24"/>
          <w:szCs w:val="24"/>
        </w:rPr>
        <w:t>а</w:t>
      </w:r>
      <w:r w:rsidRPr="003D140A">
        <w:rPr>
          <w:color w:val="000000"/>
          <w:sz w:val="24"/>
          <w:szCs w:val="24"/>
        </w:rPr>
        <w:t xml:space="preserve">); </w:t>
      </w:r>
      <w:r>
        <w:rPr>
          <w:color w:val="000000"/>
          <w:sz w:val="24"/>
          <w:szCs w:val="24"/>
        </w:rPr>
        <w:t xml:space="preserve">   6</w:t>
      </w:r>
      <w:r w:rsidRPr="003D140A">
        <w:rPr>
          <w:color w:val="000000"/>
          <w:sz w:val="24"/>
          <w:szCs w:val="24"/>
        </w:rPr>
        <w:t>-7  классы (</w:t>
      </w:r>
      <w:r>
        <w:rPr>
          <w:color w:val="000000"/>
          <w:sz w:val="24"/>
          <w:szCs w:val="24"/>
        </w:rPr>
        <w:t>6 человек</w:t>
      </w:r>
      <w:r w:rsidRPr="003D140A">
        <w:rPr>
          <w:color w:val="000000"/>
          <w:sz w:val="24"/>
          <w:szCs w:val="24"/>
        </w:rPr>
        <w:t xml:space="preserve">), </w:t>
      </w:r>
      <w:r>
        <w:rPr>
          <w:color w:val="000000"/>
          <w:sz w:val="24"/>
          <w:szCs w:val="24"/>
        </w:rPr>
        <w:t>8-9 (5 человек</w:t>
      </w:r>
      <w:r w:rsidRPr="003D140A">
        <w:rPr>
          <w:color w:val="000000"/>
          <w:sz w:val="24"/>
          <w:szCs w:val="24"/>
        </w:rPr>
        <w:t>).</w:t>
      </w:r>
      <w:proofErr w:type="gramEnd"/>
      <w:r w:rsidRPr="003D140A">
        <w:rPr>
          <w:color w:val="000000"/>
          <w:sz w:val="24"/>
          <w:szCs w:val="24"/>
        </w:rPr>
        <w:t xml:space="preserve"> Всего обучающихся по адаптированной образовательной программе для детей с умственной отсталостью  (интеллектуальными отклонениями) – 1</w:t>
      </w:r>
      <w:r>
        <w:rPr>
          <w:color w:val="000000"/>
          <w:sz w:val="24"/>
          <w:szCs w:val="24"/>
        </w:rPr>
        <w:t>8 человек (</w:t>
      </w:r>
      <w:proofErr w:type="spellStart"/>
      <w:r>
        <w:rPr>
          <w:color w:val="000000"/>
          <w:sz w:val="24"/>
          <w:szCs w:val="24"/>
        </w:rPr>
        <w:t>Сямженская</w:t>
      </w:r>
      <w:proofErr w:type="spellEnd"/>
      <w:r>
        <w:rPr>
          <w:color w:val="000000"/>
          <w:sz w:val="24"/>
          <w:szCs w:val="24"/>
        </w:rPr>
        <w:t xml:space="preserve"> школа – 15,</w:t>
      </w:r>
      <w:r w:rsidRPr="003D140A">
        <w:rPr>
          <w:color w:val="000000"/>
          <w:sz w:val="24"/>
          <w:szCs w:val="24"/>
        </w:rPr>
        <w:t xml:space="preserve"> </w:t>
      </w:r>
      <w:proofErr w:type="spellStart"/>
      <w:r w:rsidRPr="003D140A">
        <w:rPr>
          <w:color w:val="000000"/>
          <w:sz w:val="24"/>
          <w:szCs w:val="24"/>
        </w:rPr>
        <w:t>Коробицынская</w:t>
      </w:r>
      <w:proofErr w:type="spellEnd"/>
      <w:r w:rsidRPr="003D140A">
        <w:rPr>
          <w:color w:val="000000"/>
          <w:sz w:val="24"/>
          <w:szCs w:val="24"/>
        </w:rPr>
        <w:t xml:space="preserve"> школа - </w:t>
      </w:r>
      <w:r>
        <w:rPr>
          <w:color w:val="000000"/>
          <w:sz w:val="24"/>
          <w:szCs w:val="24"/>
        </w:rPr>
        <w:t>2</w:t>
      </w:r>
      <w:r w:rsidRPr="003D140A">
        <w:rPr>
          <w:color w:val="000000"/>
          <w:sz w:val="24"/>
          <w:szCs w:val="24"/>
        </w:rPr>
        <w:t xml:space="preserve">, </w:t>
      </w:r>
      <w:proofErr w:type="spellStart"/>
      <w:r w:rsidRPr="003D140A">
        <w:rPr>
          <w:color w:val="000000"/>
          <w:sz w:val="24"/>
          <w:szCs w:val="24"/>
        </w:rPr>
        <w:t>Гремячинская</w:t>
      </w:r>
      <w:proofErr w:type="spellEnd"/>
      <w:r w:rsidRPr="003D140A">
        <w:rPr>
          <w:color w:val="000000"/>
          <w:sz w:val="24"/>
          <w:szCs w:val="24"/>
        </w:rPr>
        <w:t xml:space="preserve"> школа – 1). </w:t>
      </w:r>
      <w:proofErr w:type="gramStart"/>
      <w:r w:rsidRPr="003D140A">
        <w:rPr>
          <w:color w:val="000000"/>
          <w:sz w:val="24"/>
          <w:szCs w:val="24"/>
        </w:rPr>
        <w:t xml:space="preserve">В </w:t>
      </w:r>
      <w:proofErr w:type="spellStart"/>
      <w:r w:rsidRPr="003D140A">
        <w:rPr>
          <w:color w:val="000000"/>
          <w:sz w:val="24"/>
          <w:szCs w:val="24"/>
        </w:rPr>
        <w:t>Сямженской</w:t>
      </w:r>
      <w:proofErr w:type="spellEnd"/>
      <w:r w:rsidRPr="003D140A">
        <w:rPr>
          <w:color w:val="000000"/>
          <w:sz w:val="24"/>
          <w:szCs w:val="24"/>
        </w:rPr>
        <w:t xml:space="preserve"> школе открыты  2 отдельных класса – комплекта для детей с ЗПР, обучающихся по основной адаптированной программе начального общего образования для детей с задержкой психического развития 7.2. (1</w:t>
      </w:r>
      <w:r>
        <w:rPr>
          <w:color w:val="000000"/>
          <w:sz w:val="24"/>
          <w:szCs w:val="24"/>
        </w:rPr>
        <w:t>0</w:t>
      </w:r>
      <w:r w:rsidRPr="003D140A">
        <w:rPr>
          <w:color w:val="000000"/>
          <w:sz w:val="24"/>
          <w:szCs w:val="24"/>
        </w:rPr>
        <w:t xml:space="preserve"> человек). </w:t>
      </w:r>
      <w:proofErr w:type="gramEnd"/>
    </w:p>
    <w:p w:rsidR="00B2265A" w:rsidRPr="003D140A" w:rsidRDefault="00B2265A" w:rsidP="00B2265A">
      <w:pPr>
        <w:spacing w:line="200" w:lineRule="atLeast"/>
        <w:ind w:firstLine="708"/>
        <w:jc w:val="both"/>
        <w:rPr>
          <w:color w:val="000000"/>
          <w:sz w:val="24"/>
          <w:szCs w:val="24"/>
        </w:rPr>
      </w:pPr>
      <w:r w:rsidRPr="003D140A">
        <w:rPr>
          <w:color w:val="000000"/>
          <w:sz w:val="24"/>
          <w:szCs w:val="24"/>
        </w:rPr>
        <w:lastRenderedPageBreak/>
        <w:t xml:space="preserve"> По заявлениям родителей и в соответствии с медицинскими показаниями организовано индивидуальное обучение на </w:t>
      </w:r>
      <w:r w:rsidRPr="003D140A">
        <w:rPr>
          <w:sz w:val="24"/>
          <w:szCs w:val="24"/>
        </w:rPr>
        <w:t>дому 7</w:t>
      </w:r>
      <w:r w:rsidRPr="003D140A">
        <w:rPr>
          <w:color w:val="C00000"/>
          <w:sz w:val="24"/>
          <w:szCs w:val="24"/>
        </w:rPr>
        <w:t xml:space="preserve"> </w:t>
      </w:r>
      <w:r w:rsidRPr="003D140A">
        <w:rPr>
          <w:color w:val="000000"/>
          <w:sz w:val="24"/>
          <w:szCs w:val="24"/>
        </w:rPr>
        <w:t xml:space="preserve">детей (6 обучающихся </w:t>
      </w:r>
      <w:proofErr w:type="spellStart"/>
      <w:r w:rsidRPr="003D140A">
        <w:rPr>
          <w:color w:val="000000"/>
          <w:sz w:val="24"/>
          <w:szCs w:val="24"/>
        </w:rPr>
        <w:t>Сямженской</w:t>
      </w:r>
      <w:proofErr w:type="spellEnd"/>
      <w:r w:rsidRPr="003D140A">
        <w:rPr>
          <w:color w:val="000000"/>
          <w:sz w:val="24"/>
          <w:szCs w:val="24"/>
        </w:rPr>
        <w:t xml:space="preserve"> школы, 1 обучающийся </w:t>
      </w:r>
      <w:proofErr w:type="spellStart"/>
      <w:r w:rsidRPr="003D140A">
        <w:rPr>
          <w:color w:val="000000"/>
          <w:sz w:val="24"/>
          <w:szCs w:val="24"/>
        </w:rPr>
        <w:t>Гремячинской</w:t>
      </w:r>
      <w:proofErr w:type="spellEnd"/>
      <w:r w:rsidRPr="003D140A">
        <w:rPr>
          <w:color w:val="000000"/>
          <w:sz w:val="24"/>
          <w:szCs w:val="24"/>
        </w:rPr>
        <w:t xml:space="preserve"> школы), 1 ребенок обучается на дому самостоятельно родителями (законными представителями). </w:t>
      </w:r>
    </w:p>
    <w:p w:rsidR="00F90900" w:rsidRPr="003D140A" w:rsidRDefault="00F90900" w:rsidP="003D140A">
      <w:pPr>
        <w:spacing w:line="200" w:lineRule="atLeast"/>
        <w:jc w:val="both"/>
        <w:rPr>
          <w:b/>
          <w:sz w:val="24"/>
          <w:szCs w:val="24"/>
        </w:rPr>
      </w:pPr>
      <w:r w:rsidRPr="003D140A">
        <w:rPr>
          <w:color w:val="FF0000"/>
          <w:sz w:val="24"/>
          <w:szCs w:val="24"/>
        </w:rPr>
        <w:t xml:space="preserve">  </w:t>
      </w:r>
      <w:r w:rsidRPr="003D140A">
        <w:rPr>
          <w:sz w:val="24"/>
          <w:szCs w:val="24"/>
          <w:u w:val="single"/>
        </w:rPr>
        <w:t>2) Выявление несовершеннолетних, находящихся в социально-опасном положении, а также посещающих или систематически пропускающих занятия по неуважительным причинам, выявление семей, находящихся в социально-опасном положении:</w:t>
      </w:r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 Образовательные учреждения района ведут постоянный учет несовершеннолетних, находящихся в социально-опасном положении, детей состоящих </w:t>
      </w:r>
      <w:r w:rsidRPr="00B2265A">
        <w:rPr>
          <w:sz w:val="24"/>
          <w:szCs w:val="24"/>
        </w:rPr>
        <w:t xml:space="preserve">на </w:t>
      </w:r>
      <w:proofErr w:type="spellStart"/>
      <w:r w:rsidRPr="00B2265A">
        <w:rPr>
          <w:sz w:val="24"/>
          <w:szCs w:val="24"/>
        </w:rPr>
        <w:t>внутришкольном</w:t>
      </w:r>
      <w:proofErr w:type="spellEnd"/>
      <w:r w:rsidRPr="00B2265A">
        <w:rPr>
          <w:sz w:val="24"/>
          <w:szCs w:val="24"/>
        </w:rPr>
        <w:t xml:space="preserve"> учете</w:t>
      </w:r>
      <w:r w:rsidRPr="003D140A">
        <w:rPr>
          <w:sz w:val="24"/>
          <w:szCs w:val="24"/>
        </w:rPr>
        <w:t xml:space="preserve"> (2018</w:t>
      </w:r>
      <w:r w:rsidR="00FD2E59" w:rsidRPr="003D140A">
        <w:rPr>
          <w:sz w:val="24"/>
          <w:szCs w:val="24"/>
        </w:rPr>
        <w:t xml:space="preserve"> год – 22 человека, май 2019 год -42 человека, сентябрь 2019 года – 27 человек</w:t>
      </w:r>
      <w:r w:rsidR="003D140A" w:rsidRPr="003D140A">
        <w:rPr>
          <w:sz w:val="24"/>
          <w:szCs w:val="24"/>
        </w:rPr>
        <w:t xml:space="preserve">, декабрь 2020 года </w:t>
      </w:r>
      <w:r w:rsidR="00B2265A" w:rsidRPr="00B2265A">
        <w:rPr>
          <w:sz w:val="24"/>
          <w:szCs w:val="24"/>
        </w:rPr>
        <w:t>–</w:t>
      </w:r>
      <w:r w:rsidR="003D140A" w:rsidRPr="00B2265A">
        <w:rPr>
          <w:sz w:val="24"/>
          <w:szCs w:val="24"/>
        </w:rPr>
        <w:t xml:space="preserve"> </w:t>
      </w:r>
      <w:r w:rsidR="00CB64A2" w:rsidRPr="00B2265A">
        <w:rPr>
          <w:sz w:val="24"/>
          <w:szCs w:val="24"/>
        </w:rPr>
        <w:t>17</w:t>
      </w:r>
      <w:r w:rsidR="00B2265A">
        <w:rPr>
          <w:sz w:val="24"/>
          <w:szCs w:val="24"/>
          <w:highlight w:val="yellow"/>
        </w:rPr>
        <w:t>, декабрь 2021 года -</w:t>
      </w:r>
      <w:r w:rsidR="00A82E26">
        <w:rPr>
          <w:sz w:val="24"/>
          <w:szCs w:val="24"/>
          <w:highlight w:val="yellow"/>
        </w:rPr>
        <w:t>10</w:t>
      </w:r>
      <w:proofErr w:type="gramStart"/>
      <w:r w:rsidR="00B2265A">
        <w:rPr>
          <w:sz w:val="24"/>
          <w:szCs w:val="24"/>
          <w:highlight w:val="yellow"/>
        </w:rPr>
        <w:t xml:space="preserve"> </w:t>
      </w:r>
      <w:r w:rsidRPr="003D140A">
        <w:rPr>
          <w:sz w:val="24"/>
          <w:szCs w:val="24"/>
          <w:highlight w:val="yellow"/>
        </w:rPr>
        <w:t>)</w:t>
      </w:r>
      <w:proofErr w:type="gramEnd"/>
      <w:r w:rsidRPr="003D140A">
        <w:rPr>
          <w:sz w:val="24"/>
          <w:szCs w:val="24"/>
          <w:highlight w:val="yellow"/>
        </w:rPr>
        <w:t>.</w:t>
      </w:r>
      <w:r w:rsidRPr="003D140A">
        <w:rPr>
          <w:sz w:val="24"/>
          <w:szCs w:val="24"/>
        </w:rPr>
        <w:t xml:space="preserve"> </w:t>
      </w:r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 </w:t>
      </w:r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  <w:u w:val="single"/>
        </w:rPr>
      </w:pPr>
      <w:r w:rsidRPr="003D140A">
        <w:rPr>
          <w:sz w:val="24"/>
          <w:szCs w:val="24"/>
          <w:u w:val="single"/>
        </w:rPr>
        <w:t>3)</w:t>
      </w:r>
      <w:r w:rsidR="00FD2E59" w:rsidRPr="003D140A">
        <w:rPr>
          <w:sz w:val="24"/>
          <w:szCs w:val="24"/>
          <w:u w:val="single"/>
        </w:rPr>
        <w:t xml:space="preserve"> </w:t>
      </w:r>
      <w:r w:rsidRPr="003D140A">
        <w:rPr>
          <w:sz w:val="24"/>
          <w:szCs w:val="24"/>
          <w:u w:val="single"/>
        </w:rPr>
        <w:t>Выявление семей, находящихся в социально-опасном положении, оказание им помощи в обучении и воспитании детей.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 С целью выявления семей, находящихся в социально-опасном положении, оказания им помощи в обучении и воспитании детей педагогами</w:t>
      </w:r>
      <w:r w:rsidR="00453302" w:rsidRPr="003D140A">
        <w:rPr>
          <w:sz w:val="24"/>
          <w:szCs w:val="24"/>
        </w:rPr>
        <w:t>. Общественными инспекторами</w:t>
      </w:r>
      <w:r w:rsidRPr="003D140A">
        <w:rPr>
          <w:sz w:val="24"/>
          <w:szCs w:val="24"/>
        </w:rPr>
        <w:t xml:space="preserve"> образовательных учреждений проводятся выходы в семью совместно с </w:t>
      </w:r>
      <w:r w:rsidR="00453302" w:rsidRPr="003D140A">
        <w:rPr>
          <w:sz w:val="24"/>
          <w:szCs w:val="24"/>
        </w:rPr>
        <w:t xml:space="preserve">представителями субъектов профилактики. </w:t>
      </w:r>
      <w:r w:rsidRPr="003D140A">
        <w:rPr>
          <w:sz w:val="24"/>
          <w:szCs w:val="24"/>
        </w:rPr>
        <w:t>Таким семьям оказывается необходимая материальная и юридическая помощь, моральная и психологическая поддержка. (</w:t>
      </w:r>
      <w:r w:rsidR="004133EC" w:rsidRPr="003D140A">
        <w:rPr>
          <w:sz w:val="24"/>
          <w:szCs w:val="24"/>
        </w:rPr>
        <w:t>декабрь 2018 года – 20 семей, декабрь 2019 года – 24 семьи</w:t>
      </w:r>
      <w:r w:rsidR="003D140A" w:rsidRPr="003D140A">
        <w:rPr>
          <w:sz w:val="24"/>
          <w:szCs w:val="24"/>
        </w:rPr>
        <w:t>, декабрь 2020 года – 17 семей</w:t>
      </w:r>
      <w:r w:rsidR="00B2265A">
        <w:rPr>
          <w:sz w:val="24"/>
          <w:szCs w:val="24"/>
        </w:rPr>
        <w:t xml:space="preserve">, </w:t>
      </w:r>
      <w:r w:rsidR="00B2265A" w:rsidRPr="00B2265A">
        <w:rPr>
          <w:sz w:val="24"/>
          <w:szCs w:val="24"/>
          <w:highlight w:val="yellow"/>
        </w:rPr>
        <w:t>декабрь 2021 года</w:t>
      </w:r>
      <w:proofErr w:type="gramStart"/>
      <w:r w:rsidR="00B2265A" w:rsidRPr="00B2265A">
        <w:rPr>
          <w:sz w:val="24"/>
          <w:szCs w:val="24"/>
          <w:highlight w:val="yellow"/>
        </w:rPr>
        <w:t xml:space="preserve"> - </w:t>
      </w:r>
      <w:r w:rsidRPr="00B2265A">
        <w:rPr>
          <w:sz w:val="24"/>
          <w:szCs w:val="24"/>
          <w:highlight w:val="yellow"/>
        </w:rPr>
        <w:t>).</w:t>
      </w:r>
      <w:proofErr w:type="gramEnd"/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 </w:t>
      </w:r>
      <w:r w:rsidRPr="003D140A">
        <w:rPr>
          <w:sz w:val="24"/>
          <w:szCs w:val="24"/>
        </w:rPr>
        <w:tab/>
      </w:r>
    </w:p>
    <w:p w:rsidR="00F90900" w:rsidRPr="003D140A" w:rsidRDefault="00F90900" w:rsidP="003D140A">
      <w:pPr>
        <w:spacing w:line="200" w:lineRule="atLeast"/>
        <w:ind w:firstLine="708"/>
        <w:jc w:val="both"/>
        <w:outlineLvl w:val="0"/>
        <w:rPr>
          <w:sz w:val="24"/>
          <w:szCs w:val="24"/>
          <w:u w:val="single"/>
        </w:rPr>
      </w:pPr>
      <w:r w:rsidRPr="003D140A">
        <w:rPr>
          <w:sz w:val="24"/>
          <w:szCs w:val="24"/>
          <w:u w:val="single"/>
        </w:rPr>
        <w:t>3) Обеспечение организации в ОУ общедоступных спортивных секций, технических и иных кружков, клубов и привлечение в них несовершеннолетних: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Ежегодно  несовершеннолетние, особенно из «группы риска», многодетных семей, дети, находящиеся в трудной жизненной ситуации активно вовлекаются  в работу кружков и секций, в культурно-массовую, спортивную и общественно-полезную работу.</w:t>
      </w:r>
    </w:p>
    <w:p w:rsidR="00F90900" w:rsidRPr="003D140A" w:rsidRDefault="00F90900" w:rsidP="003D140A">
      <w:pPr>
        <w:spacing w:line="200" w:lineRule="atLeast"/>
        <w:ind w:firstLine="708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 Во всех образовательных учреждениях</w:t>
      </w:r>
      <w:r w:rsidR="00FD2E59" w:rsidRPr="003D140A">
        <w:rPr>
          <w:sz w:val="24"/>
          <w:szCs w:val="24"/>
        </w:rPr>
        <w:t xml:space="preserve"> и учреждениях дополнительного образования </w:t>
      </w:r>
      <w:r w:rsidRPr="003D140A">
        <w:rPr>
          <w:sz w:val="24"/>
          <w:szCs w:val="24"/>
        </w:rPr>
        <w:t xml:space="preserve"> работают </w:t>
      </w:r>
      <w:r w:rsidR="00FD2E59" w:rsidRPr="003D140A">
        <w:rPr>
          <w:sz w:val="24"/>
          <w:szCs w:val="24"/>
        </w:rPr>
        <w:t>дополнительные общеразвивающие общеобразовательные программы</w:t>
      </w:r>
      <w:r w:rsidRPr="003D140A">
        <w:rPr>
          <w:sz w:val="24"/>
          <w:szCs w:val="24"/>
        </w:rPr>
        <w:t xml:space="preserve"> различных направленностей: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268"/>
        <w:gridCol w:w="2249"/>
        <w:gridCol w:w="2996"/>
      </w:tblGrid>
      <w:tr w:rsidR="00F90900" w:rsidRPr="003D140A" w:rsidTr="00B2265A">
        <w:tc>
          <w:tcPr>
            <w:tcW w:w="2660" w:type="dxa"/>
          </w:tcPr>
          <w:p w:rsidR="00F90900" w:rsidRPr="003D140A" w:rsidRDefault="00F90900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90900" w:rsidRPr="003D140A" w:rsidRDefault="00F90900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3D140A">
              <w:rPr>
                <w:sz w:val="24"/>
                <w:szCs w:val="24"/>
              </w:rPr>
              <w:t>Кол-во дополнительных общеразвивающих программ в ОО</w:t>
            </w:r>
          </w:p>
        </w:tc>
        <w:tc>
          <w:tcPr>
            <w:tcW w:w="2249" w:type="dxa"/>
          </w:tcPr>
          <w:p w:rsidR="00F90900" w:rsidRPr="003D140A" w:rsidRDefault="00F90900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3D140A">
              <w:rPr>
                <w:sz w:val="24"/>
                <w:szCs w:val="24"/>
              </w:rPr>
              <w:t xml:space="preserve">Кол-во детей, занятых программами </w:t>
            </w:r>
          </w:p>
        </w:tc>
        <w:tc>
          <w:tcPr>
            <w:tcW w:w="2996" w:type="dxa"/>
          </w:tcPr>
          <w:p w:rsidR="00F90900" w:rsidRPr="003D140A" w:rsidRDefault="00F90900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3D140A">
              <w:rPr>
                <w:sz w:val="24"/>
                <w:szCs w:val="24"/>
              </w:rPr>
              <w:t xml:space="preserve">Кол-во детей на </w:t>
            </w:r>
            <w:proofErr w:type="spellStart"/>
            <w:r w:rsidRPr="003D140A">
              <w:rPr>
                <w:sz w:val="24"/>
                <w:szCs w:val="24"/>
              </w:rPr>
              <w:t>внутришкольном</w:t>
            </w:r>
            <w:proofErr w:type="spellEnd"/>
            <w:r w:rsidRPr="003D140A">
              <w:rPr>
                <w:sz w:val="24"/>
                <w:szCs w:val="24"/>
              </w:rPr>
              <w:t xml:space="preserve"> контроле</w:t>
            </w:r>
          </w:p>
        </w:tc>
      </w:tr>
      <w:tr w:rsidR="00F90900" w:rsidRPr="003D140A" w:rsidTr="00B2265A">
        <w:tc>
          <w:tcPr>
            <w:tcW w:w="2660" w:type="dxa"/>
          </w:tcPr>
          <w:p w:rsidR="00F90900" w:rsidRPr="003D140A" w:rsidRDefault="003D140A" w:rsidP="007D644D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3D140A">
              <w:rPr>
                <w:sz w:val="24"/>
                <w:szCs w:val="24"/>
              </w:rPr>
              <w:t>202</w:t>
            </w:r>
            <w:r w:rsidR="007D644D">
              <w:rPr>
                <w:sz w:val="24"/>
                <w:szCs w:val="24"/>
              </w:rPr>
              <w:t>1</w:t>
            </w:r>
            <w:r w:rsidRPr="003D140A">
              <w:rPr>
                <w:sz w:val="24"/>
                <w:szCs w:val="24"/>
              </w:rPr>
              <w:t>-202</w:t>
            </w:r>
            <w:r w:rsidR="007D644D">
              <w:rPr>
                <w:sz w:val="24"/>
                <w:szCs w:val="24"/>
              </w:rPr>
              <w:t>2</w:t>
            </w:r>
            <w:r w:rsidR="00F90900" w:rsidRPr="003D140A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F90900" w:rsidRPr="00BE1E4F" w:rsidRDefault="00B2265A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249" w:type="dxa"/>
          </w:tcPr>
          <w:p w:rsidR="00F90900" w:rsidRPr="00BE1E4F" w:rsidRDefault="00BE1E4F" w:rsidP="003D140A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BE1E4F">
              <w:rPr>
                <w:sz w:val="24"/>
                <w:szCs w:val="24"/>
              </w:rPr>
              <w:t>89</w:t>
            </w:r>
            <w:r w:rsidR="00B2265A">
              <w:rPr>
                <w:sz w:val="24"/>
                <w:szCs w:val="24"/>
              </w:rPr>
              <w:t>7</w:t>
            </w:r>
          </w:p>
        </w:tc>
        <w:tc>
          <w:tcPr>
            <w:tcW w:w="2996" w:type="dxa"/>
          </w:tcPr>
          <w:p w:rsidR="00F90900" w:rsidRPr="003D140A" w:rsidRDefault="00A82E26" w:rsidP="003D140A">
            <w:pPr>
              <w:spacing w:line="200" w:lineRule="atLeast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10</w:t>
            </w:r>
            <w:bookmarkStart w:id="0" w:name="_GoBack"/>
            <w:bookmarkEnd w:id="0"/>
          </w:p>
        </w:tc>
      </w:tr>
    </w:tbl>
    <w:p w:rsidR="00F90900" w:rsidRDefault="00F90900" w:rsidP="003D140A">
      <w:pPr>
        <w:pStyle w:val="a3"/>
        <w:spacing w:line="200" w:lineRule="atLeast"/>
        <w:jc w:val="both"/>
        <w:outlineLvl w:val="0"/>
        <w:rPr>
          <w:sz w:val="24"/>
          <w:szCs w:val="24"/>
          <w:u w:val="single"/>
        </w:rPr>
      </w:pPr>
      <w:r w:rsidRPr="003D140A">
        <w:rPr>
          <w:sz w:val="24"/>
          <w:szCs w:val="24"/>
          <w:u w:val="single"/>
        </w:rPr>
        <w:t>4) Осуществление мер по реализации программ и методик, направленных на формирование законопослушного поведения несовершеннолетних:</w:t>
      </w:r>
    </w:p>
    <w:p w:rsidR="00F90900" w:rsidRPr="003D140A" w:rsidRDefault="00B2265A" w:rsidP="00B2265A">
      <w:pPr>
        <w:pStyle w:val="a3"/>
        <w:spacing w:line="200" w:lineRule="atLeast"/>
        <w:ind w:firstLine="708"/>
        <w:jc w:val="both"/>
        <w:outlineLvl w:val="0"/>
        <w:rPr>
          <w:sz w:val="24"/>
          <w:szCs w:val="24"/>
        </w:rPr>
      </w:pPr>
      <w:r w:rsidRPr="00B2265A">
        <w:rPr>
          <w:sz w:val="24"/>
          <w:szCs w:val="24"/>
        </w:rPr>
        <w:t>В 2021 году во всех общеобразовательных организациях утверждены рабочие программы воспитания и календарные планы воспитательной работы. Одним из модулей программ стал «Профилактика социально-негативных явлений». В календарные планы воспитательной работы всех уровней обучения включены</w:t>
      </w:r>
      <w:r w:rsidR="00F90900" w:rsidRPr="003D140A">
        <w:rPr>
          <w:sz w:val="24"/>
          <w:szCs w:val="24"/>
        </w:rPr>
        <w:t xml:space="preserve"> мероприятия, направленные на формирование законопослушного поведения несовершеннолетних: по профилактике дорожно-транспортного травматизма, экстремизма, травматизма, безопасности в сети Интернет, формирование ЗОЖ, правила поведения в общественных местах, профилактические беседы по  административной и уголовной ответственности, встречи с инспектором ПДН, ответственным секретарем КДН и ЗП, участковыми, участие в акции «Подарок солдату», «Долг памяти: ветеран живет рядом», </w:t>
      </w:r>
      <w:r w:rsidR="003D140A" w:rsidRPr="003D140A">
        <w:rPr>
          <w:sz w:val="24"/>
          <w:szCs w:val="24"/>
        </w:rPr>
        <w:t>«Белая лента»</w:t>
      </w:r>
      <w:r>
        <w:rPr>
          <w:sz w:val="24"/>
          <w:szCs w:val="24"/>
        </w:rPr>
        <w:t>,</w:t>
      </w:r>
      <w:r w:rsidR="003D140A" w:rsidRPr="003D140A">
        <w:rPr>
          <w:sz w:val="24"/>
          <w:szCs w:val="24"/>
        </w:rPr>
        <w:t xml:space="preserve"> </w:t>
      </w:r>
      <w:r w:rsidR="00F90900" w:rsidRPr="003D140A">
        <w:rPr>
          <w:sz w:val="24"/>
          <w:szCs w:val="24"/>
        </w:rPr>
        <w:t xml:space="preserve"> в каждой школе работает детское объединение «ЮИД».</w:t>
      </w:r>
    </w:p>
    <w:p w:rsidR="00B2265A" w:rsidRDefault="00F90900" w:rsidP="003D140A">
      <w:pPr>
        <w:spacing w:line="200" w:lineRule="atLeast"/>
        <w:ind w:firstLine="708"/>
        <w:jc w:val="both"/>
        <w:rPr>
          <w:sz w:val="24"/>
          <w:szCs w:val="24"/>
        </w:rPr>
      </w:pPr>
      <w:r w:rsidRPr="003D140A">
        <w:rPr>
          <w:sz w:val="24"/>
          <w:szCs w:val="24"/>
        </w:rPr>
        <w:t xml:space="preserve">Основная цель мероприятий - создание благоприятных условий для развития здоровой, интеллектуальной, активной, творческой личности школьника и условий для профессионального самоопределения и самоуправления. Основные задачи направлены на развитие мотивации к получению качественного образования, развитию интереса к творческой деятельности, воспитанию гражданственности, формированию активной жизненной позиции и осознанному выбору профессии, формирование законопослушного поведения. </w:t>
      </w:r>
    </w:p>
    <w:p w:rsidR="00B2265A" w:rsidRPr="003D140A" w:rsidRDefault="00B2265A" w:rsidP="003D140A">
      <w:pPr>
        <w:spacing w:line="200" w:lineRule="atLeast"/>
        <w:ind w:firstLine="708"/>
        <w:jc w:val="both"/>
        <w:rPr>
          <w:sz w:val="24"/>
          <w:szCs w:val="24"/>
        </w:rPr>
      </w:pPr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</w:rPr>
      </w:pPr>
    </w:p>
    <w:p w:rsidR="00F90900" w:rsidRPr="003D140A" w:rsidRDefault="00F90900" w:rsidP="003D140A">
      <w:pPr>
        <w:spacing w:line="200" w:lineRule="atLeast"/>
        <w:jc w:val="both"/>
        <w:rPr>
          <w:sz w:val="24"/>
          <w:szCs w:val="24"/>
        </w:rPr>
      </w:pPr>
      <w:r w:rsidRPr="003D140A">
        <w:rPr>
          <w:sz w:val="24"/>
          <w:szCs w:val="24"/>
        </w:rPr>
        <w:t>Начальник Управления                                                И.</w:t>
      </w:r>
      <w:r w:rsidR="00035F1A" w:rsidRPr="003D140A">
        <w:rPr>
          <w:sz w:val="24"/>
          <w:szCs w:val="24"/>
        </w:rPr>
        <w:t>О</w:t>
      </w:r>
      <w:r w:rsidRPr="003D140A">
        <w:rPr>
          <w:sz w:val="24"/>
          <w:szCs w:val="24"/>
        </w:rPr>
        <w:t>.Ку</w:t>
      </w:r>
      <w:r w:rsidR="004133EC" w:rsidRPr="003D140A">
        <w:rPr>
          <w:sz w:val="24"/>
          <w:szCs w:val="24"/>
        </w:rPr>
        <w:t>зовлева</w:t>
      </w:r>
    </w:p>
    <w:sectPr w:rsidR="00F90900" w:rsidRPr="003D140A" w:rsidSect="009C0153">
      <w:pgSz w:w="11906" w:h="16838"/>
      <w:pgMar w:top="1135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6E"/>
    <w:rsid w:val="00006E3E"/>
    <w:rsid w:val="00015DC1"/>
    <w:rsid w:val="0002418E"/>
    <w:rsid w:val="0003100D"/>
    <w:rsid w:val="00031A12"/>
    <w:rsid w:val="00034981"/>
    <w:rsid w:val="00035F1A"/>
    <w:rsid w:val="0004165A"/>
    <w:rsid w:val="00047FA7"/>
    <w:rsid w:val="00052162"/>
    <w:rsid w:val="00063DB3"/>
    <w:rsid w:val="000729AF"/>
    <w:rsid w:val="000828D9"/>
    <w:rsid w:val="00092901"/>
    <w:rsid w:val="000A2E37"/>
    <w:rsid w:val="000A49C1"/>
    <w:rsid w:val="000A52C1"/>
    <w:rsid w:val="000C05A5"/>
    <w:rsid w:val="000C0DEF"/>
    <w:rsid w:val="000C6009"/>
    <w:rsid w:val="000D7785"/>
    <w:rsid w:val="000E3F9B"/>
    <w:rsid w:val="000E4700"/>
    <w:rsid w:val="000F4439"/>
    <w:rsid w:val="000F6678"/>
    <w:rsid w:val="00105A12"/>
    <w:rsid w:val="001138A7"/>
    <w:rsid w:val="00114920"/>
    <w:rsid w:val="00125A81"/>
    <w:rsid w:val="00143817"/>
    <w:rsid w:val="001450B7"/>
    <w:rsid w:val="00153E63"/>
    <w:rsid w:val="00156722"/>
    <w:rsid w:val="00156DC6"/>
    <w:rsid w:val="00157621"/>
    <w:rsid w:val="00167B6A"/>
    <w:rsid w:val="0017746A"/>
    <w:rsid w:val="00177B05"/>
    <w:rsid w:val="001816BE"/>
    <w:rsid w:val="00181D4F"/>
    <w:rsid w:val="0019699C"/>
    <w:rsid w:val="001A4A02"/>
    <w:rsid w:val="001B2BEB"/>
    <w:rsid w:val="001C238C"/>
    <w:rsid w:val="001C5C66"/>
    <w:rsid w:val="001D11DB"/>
    <w:rsid w:val="001D4FCF"/>
    <w:rsid w:val="001D5930"/>
    <w:rsid w:val="001E282C"/>
    <w:rsid w:val="001F2174"/>
    <w:rsid w:val="001F582A"/>
    <w:rsid w:val="001F73D9"/>
    <w:rsid w:val="001F7511"/>
    <w:rsid w:val="002045E8"/>
    <w:rsid w:val="00207C64"/>
    <w:rsid w:val="002101DA"/>
    <w:rsid w:val="00222132"/>
    <w:rsid w:val="002338B2"/>
    <w:rsid w:val="0023602F"/>
    <w:rsid w:val="002477B5"/>
    <w:rsid w:val="0025043E"/>
    <w:rsid w:val="00250B89"/>
    <w:rsid w:val="00260B28"/>
    <w:rsid w:val="002736CF"/>
    <w:rsid w:val="002914DF"/>
    <w:rsid w:val="002930D1"/>
    <w:rsid w:val="002A0D48"/>
    <w:rsid w:val="002A7FF8"/>
    <w:rsid w:val="002B2271"/>
    <w:rsid w:val="002B3C02"/>
    <w:rsid w:val="002B6625"/>
    <w:rsid w:val="002D623D"/>
    <w:rsid w:val="002E64A8"/>
    <w:rsid w:val="002F22F8"/>
    <w:rsid w:val="003038E4"/>
    <w:rsid w:val="00307138"/>
    <w:rsid w:val="00317070"/>
    <w:rsid w:val="003221D4"/>
    <w:rsid w:val="00343A1F"/>
    <w:rsid w:val="00353B98"/>
    <w:rsid w:val="00362364"/>
    <w:rsid w:val="0036793D"/>
    <w:rsid w:val="00372711"/>
    <w:rsid w:val="00372CBF"/>
    <w:rsid w:val="003866E9"/>
    <w:rsid w:val="00393893"/>
    <w:rsid w:val="003C0874"/>
    <w:rsid w:val="003D140A"/>
    <w:rsid w:val="003D1DBC"/>
    <w:rsid w:val="003D3B02"/>
    <w:rsid w:val="003D61F6"/>
    <w:rsid w:val="003D7365"/>
    <w:rsid w:val="003E01AF"/>
    <w:rsid w:val="003F081F"/>
    <w:rsid w:val="003F0C4C"/>
    <w:rsid w:val="003F14C1"/>
    <w:rsid w:val="004133EC"/>
    <w:rsid w:val="00416836"/>
    <w:rsid w:val="004203D7"/>
    <w:rsid w:val="004351DA"/>
    <w:rsid w:val="004377FE"/>
    <w:rsid w:val="00442CDA"/>
    <w:rsid w:val="00453302"/>
    <w:rsid w:val="00460664"/>
    <w:rsid w:val="00460F56"/>
    <w:rsid w:val="00470064"/>
    <w:rsid w:val="00482F2B"/>
    <w:rsid w:val="00491853"/>
    <w:rsid w:val="0049567D"/>
    <w:rsid w:val="00495EA1"/>
    <w:rsid w:val="004A3874"/>
    <w:rsid w:val="004B2B93"/>
    <w:rsid w:val="004B32EF"/>
    <w:rsid w:val="004C686F"/>
    <w:rsid w:val="004C69F2"/>
    <w:rsid w:val="004E2B9F"/>
    <w:rsid w:val="004F50DA"/>
    <w:rsid w:val="004F5161"/>
    <w:rsid w:val="00500A69"/>
    <w:rsid w:val="00502305"/>
    <w:rsid w:val="00514222"/>
    <w:rsid w:val="00520EBE"/>
    <w:rsid w:val="00522B64"/>
    <w:rsid w:val="005412D7"/>
    <w:rsid w:val="00544AF7"/>
    <w:rsid w:val="00566FC8"/>
    <w:rsid w:val="00573D77"/>
    <w:rsid w:val="005770CE"/>
    <w:rsid w:val="0058077C"/>
    <w:rsid w:val="00580E16"/>
    <w:rsid w:val="00581C2A"/>
    <w:rsid w:val="0059746C"/>
    <w:rsid w:val="005B3C6B"/>
    <w:rsid w:val="005B4CB0"/>
    <w:rsid w:val="005C1351"/>
    <w:rsid w:val="005C599E"/>
    <w:rsid w:val="005C5F23"/>
    <w:rsid w:val="005D4A17"/>
    <w:rsid w:val="005E632F"/>
    <w:rsid w:val="00604396"/>
    <w:rsid w:val="0060566E"/>
    <w:rsid w:val="00606736"/>
    <w:rsid w:val="0061342F"/>
    <w:rsid w:val="0061665E"/>
    <w:rsid w:val="00627DD1"/>
    <w:rsid w:val="006457FC"/>
    <w:rsid w:val="006528EC"/>
    <w:rsid w:val="006561E0"/>
    <w:rsid w:val="00670CE1"/>
    <w:rsid w:val="00672891"/>
    <w:rsid w:val="00675BD8"/>
    <w:rsid w:val="006767C1"/>
    <w:rsid w:val="00682C5F"/>
    <w:rsid w:val="006906B5"/>
    <w:rsid w:val="006958D2"/>
    <w:rsid w:val="006B024B"/>
    <w:rsid w:val="006B520C"/>
    <w:rsid w:val="006B699D"/>
    <w:rsid w:val="006C2AC8"/>
    <w:rsid w:val="006C586E"/>
    <w:rsid w:val="006C592C"/>
    <w:rsid w:val="006D01EE"/>
    <w:rsid w:val="006D65C1"/>
    <w:rsid w:val="0070404F"/>
    <w:rsid w:val="00714303"/>
    <w:rsid w:val="00716585"/>
    <w:rsid w:val="00722C6E"/>
    <w:rsid w:val="00724973"/>
    <w:rsid w:val="00727450"/>
    <w:rsid w:val="00753A92"/>
    <w:rsid w:val="007543BC"/>
    <w:rsid w:val="0075675E"/>
    <w:rsid w:val="007574BD"/>
    <w:rsid w:val="007578E6"/>
    <w:rsid w:val="007654E7"/>
    <w:rsid w:val="00765AF3"/>
    <w:rsid w:val="00771C4E"/>
    <w:rsid w:val="0077508D"/>
    <w:rsid w:val="007802BC"/>
    <w:rsid w:val="00787669"/>
    <w:rsid w:val="00790F88"/>
    <w:rsid w:val="00793BEF"/>
    <w:rsid w:val="00794ABA"/>
    <w:rsid w:val="00796930"/>
    <w:rsid w:val="00797430"/>
    <w:rsid w:val="007B05E0"/>
    <w:rsid w:val="007B40C1"/>
    <w:rsid w:val="007B74BA"/>
    <w:rsid w:val="007C00F7"/>
    <w:rsid w:val="007C09F5"/>
    <w:rsid w:val="007C4DBF"/>
    <w:rsid w:val="007D0A10"/>
    <w:rsid w:val="007D0CB0"/>
    <w:rsid w:val="007D644D"/>
    <w:rsid w:val="007F0B69"/>
    <w:rsid w:val="007F608C"/>
    <w:rsid w:val="007F7952"/>
    <w:rsid w:val="0080312A"/>
    <w:rsid w:val="0080354C"/>
    <w:rsid w:val="00806E89"/>
    <w:rsid w:val="008077A9"/>
    <w:rsid w:val="00813F84"/>
    <w:rsid w:val="0081556D"/>
    <w:rsid w:val="008317AC"/>
    <w:rsid w:val="008411D2"/>
    <w:rsid w:val="00846593"/>
    <w:rsid w:val="0085187D"/>
    <w:rsid w:val="0086283D"/>
    <w:rsid w:val="00863D17"/>
    <w:rsid w:val="00864F9B"/>
    <w:rsid w:val="008656E7"/>
    <w:rsid w:val="00865FEB"/>
    <w:rsid w:val="00871D41"/>
    <w:rsid w:val="00871DAA"/>
    <w:rsid w:val="00874989"/>
    <w:rsid w:val="00876FA3"/>
    <w:rsid w:val="008833D1"/>
    <w:rsid w:val="008A432A"/>
    <w:rsid w:val="008A4E31"/>
    <w:rsid w:val="008B0F86"/>
    <w:rsid w:val="008B24C0"/>
    <w:rsid w:val="008C0832"/>
    <w:rsid w:val="008C20D9"/>
    <w:rsid w:val="008D0591"/>
    <w:rsid w:val="008D1470"/>
    <w:rsid w:val="008D3335"/>
    <w:rsid w:val="008D47CD"/>
    <w:rsid w:val="008D76A6"/>
    <w:rsid w:val="008E303D"/>
    <w:rsid w:val="008E666A"/>
    <w:rsid w:val="008E7517"/>
    <w:rsid w:val="008F6971"/>
    <w:rsid w:val="00906AA3"/>
    <w:rsid w:val="00910A0F"/>
    <w:rsid w:val="00912A98"/>
    <w:rsid w:val="009236B5"/>
    <w:rsid w:val="009241D8"/>
    <w:rsid w:val="009324EB"/>
    <w:rsid w:val="00932531"/>
    <w:rsid w:val="009379CF"/>
    <w:rsid w:val="00955037"/>
    <w:rsid w:val="00965A50"/>
    <w:rsid w:val="00973902"/>
    <w:rsid w:val="009762D9"/>
    <w:rsid w:val="00996AB3"/>
    <w:rsid w:val="009B6C2D"/>
    <w:rsid w:val="009B7B6F"/>
    <w:rsid w:val="009C0153"/>
    <w:rsid w:val="009C066B"/>
    <w:rsid w:val="009C6940"/>
    <w:rsid w:val="009D312E"/>
    <w:rsid w:val="009E0B56"/>
    <w:rsid w:val="009E4865"/>
    <w:rsid w:val="009E7027"/>
    <w:rsid w:val="009F29EB"/>
    <w:rsid w:val="009F3386"/>
    <w:rsid w:val="009F370E"/>
    <w:rsid w:val="00A01B91"/>
    <w:rsid w:val="00A0263E"/>
    <w:rsid w:val="00A1791D"/>
    <w:rsid w:val="00A20C3D"/>
    <w:rsid w:val="00A22442"/>
    <w:rsid w:val="00A267EF"/>
    <w:rsid w:val="00A31032"/>
    <w:rsid w:val="00A47BB1"/>
    <w:rsid w:val="00A60640"/>
    <w:rsid w:val="00A62313"/>
    <w:rsid w:val="00A80DCC"/>
    <w:rsid w:val="00A82E26"/>
    <w:rsid w:val="00A954CD"/>
    <w:rsid w:val="00AA3B75"/>
    <w:rsid w:val="00AA6384"/>
    <w:rsid w:val="00AB7BA1"/>
    <w:rsid w:val="00AC2057"/>
    <w:rsid w:val="00AD48AD"/>
    <w:rsid w:val="00AD6284"/>
    <w:rsid w:val="00AD64AF"/>
    <w:rsid w:val="00AE0709"/>
    <w:rsid w:val="00AE4972"/>
    <w:rsid w:val="00AE53DA"/>
    <w:rsid w:val="00AE56C0"/>
    <w:rsid w:val="00AE6008"/>
    <w:rsid w:val="00AE7699"/>
    <w:rsid w:val="00AF3144"/>
    <w:rsid w:val="00B01B95"/>
    <w:rsid w:val="00B04735"/>
    <w:rsid w:val="00B12414"/>
    <w:rsid w:val="00B2265A"/>
    <w:rsid w:val="00B234FD"/>
    <w:rsid w:val="00B25C69"/>
    <w:rsid w:val="00B265A5"/>
    <w:rsid w:val="00B3016F"/>
    <w:rsid w:val="00B316F8"/>
    <w:rsid w:val="00B319B8"/>
    <w:rsid w:val="00B41859"/>
    <w:rsid w:val="00B50D52"/>
    <w:rsid w:val="00B626EC"/>
    <w:rsid w:val="00B64D6A"/>
    <w:rsid w:val="00B9031A"/>
    <w:rsid w:val="00B95D3F"/>
    <w:rsid w:val="00BA04CE"/>
    <w:rsid w:val="00BA0E15"/>
    <w:rsid w:val="00BB16B7"/>
    <w:rsid w:val="00BB4056"/>
    <w:rsid w:val="00BB7E77"/>
    <w:rsid w:val="00BC3AAA"/>
    <w:rsid w:val="00BC6F6E"/>
    <w:rsid w:val="00BD69FD"/>
    <w:rsid w:val="00BE0311"/>
    <w:rsid w:val="00BE193A"/>
    <w:rsid w:val="00BE1E4F"/>
    <w:rsid w:val="00BE4C62"/>
    <w:rsid w:val="00BF131B"/>
    <w:rsid w:val="00BF3939"/>
    <w:rsid w:val="00BF3C7F"/>
    <w:rsid w:val="00BF7BBC"/>
    <w:rsid w:val="00C06FC9"/>
    <w:rsid w:val="00C1525E"/>
    <w:rsid w:val="00C1734E"/>
    <w:rsid w:val="00C20B2D"/>
    <w:rsid w:val="00C3482C"/>
    <w:rsid w:val="00C3663D"/>
    <w:rsid w:val="00C37215"/>
    <w:rsid w:val="00C52489"/>
    <w:rsid w:val="00C704BD"/>
    <w:rsid w:val="00C74DF6"/>
    <w:rsid w:val="00C758AA"/>
    <w:rsid w:val="00C8164D"/>
    <w:rsid w:val="00C904BA"/>
    <w:rsid w:val="00C96577"/>
    <w:rsid w:val="00CA49D8"/>
    <w:rsid w:val="00CA7012"/>
    <w:rsid w:val="00CB09AB"/>
    <w:rsid w:val="00CB0CEF"/>
    <w:rsid w:val="00CB4A16"/>
    <w:rsid w:val="00CB4E3B"/>
    <w:rsid w:val="00CB5935"/>
    <w:rsid w:val="00CB64A2"/>
    <w:rsid w:val="00CB7B66"/>
    <w:rsid w:val="00CC013C"/>
    <w:rsid w:val="00CE229E"/>
    <w:rsid w:val="00CE2C76"/>
    <w:rsid w:val="00CE5945"/>
    <w:rsid w:val="00CE79B3"/>
    <w:rsid w:val="00CE7B5A"/>
    <w:rsid w:val="00CF3EB2"/>
    <w:rsid w:val="00CF3F0B"/>
    <w:rsid w:val="00CF5E07"/>
    <w:rsid w:val="00CF6937"/>
    <w:rsid w:val="00D0139A"/>
    <w:rsid w:val="00D037DD"/>
    <w:rsid w:val="00D05834"/>
    <w:rsid w:val="00D203D7"/>
    <w:rsid w:val="00D20C87"/>
    <w:rsid w:val="00D3612F"/>
    <w:rsid w:val="00D365FC"/>
    <w:rsid w:val="00D41168"/>
    <w:rsid w:val="00D4714D"/>
    <w:rsid w:val="00D553D1"/>
    <w:rsid w:val="00D56401"/>
    <w:rsid w:val="00D648B2"/>
    <w:rsid w:val="00D66BA5"/>
    <w:rsid w:val="00D745F3"/>
    <w:rsid w:val="00D77D88"/>
    <w:rsid w:val="00D93138"/>
    <w:rsid w:val="00DA3D1C"/>
    <w:rsid w:val="00DB72DF"/>
    <w:rsid w:val="00DC5E8C"/>
    <w:rsid w:val="00DE5839"/>
    <w:rsid w:val="00DE651F"/>
    <w:rsid w:val="00DF6FA0"/>
    <w:rsid w:val="00E0405E"/>
    <w:rsid w:val="00E24DD3"/>
    <w:rsid w:val="00E43CCA"/>
    <w:rsid w:val="00E46D8D"/>
    <w:rsid w:val="00E510D5"/>
    <w:rsid w:val="00E53963"/>
    <w:rsid w:val="00E60F33"/>
    <w:rsid w:val="00E6545B"/>
    <w:rsid w:val="00E7034C"/>
    <w:rsid w:val="00E713CA"/>
    <w:rsid w:val="00E77AD2"/>
    <w:rsid w:val="00E83388"/>
    <w:rsid w:val="00EB62D8"/>
    <w:rsid w:val="00ED3524"/>
    <w:rsid w:val="00ED50C3"/>
    <w:rsid w:val="00ED7405"/>
    <w:rsid w:val="00EE1D56"/>
    <w:rsid w:val="00EE2662"/>
    <w:rsid w:val="00EE77CA"/>
    <w:rsid w:val="00EF59FE"/>
    <w:rsid w:val="00F02BD9"/>
    <w:rsid w:val="00F02EF4"/>
    <w:rsid w:val="00F16539"/>
    <w:rsid w:val="00F168B0"/>
    <w:rsid w:val="00F168F8"/>
    <w:rsid w:val="00F1757F"/>
    <w:rsid w:val="00F50CD0"/>
    <w:rsid w:val="00F53AF6"/>
    <w:rsid w:val="00F708DF"/>
    <w:rsid w:val="00F7167C"/>
    <w:rsid w:val="00F8658A"/>
    <w:rsid w:val="00F90900"/>
    <w:rsid w:val="00F92070"/>
    <w:rsid w:val="00FA677A"/>
    <w:rsid w:val="00FB07FE"/>
    <w:rsid w:val="00FB580F"/>
    <w:rsid w:val="00FB622E"/>
    <w:rsid w:val="00FC34D4"/>
    <w:rsid w:val="00FC451D"/>
    <w:rsid w:val="00FD2E59"/>
    <w:rsid w:val="00FD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6E"/>
    <w:pPr>
      <w:suppressAutoHyphens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4351DA"/>
    <w:pPr>
      <w:suppressLineNumbers/>
    </w:pPr>
  </w:style>
  <w:style w:type="table" w:styleId="a4">
    <w:name w:val="Table Grid"/>
    <w:basedOn w:val="a1"/>
    <w:uiPriority w:val="99"/>
    <w:rsid w:val="006D65C1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74989"/>
    <w:pPr>
      <w:ind w:left="720"/>
    </w:pPr>
  </w:style>
  <w:style w:type="paragraph" w:styleId="a6">
    <w:name w:val="Document Map"/>
    <w:basedOn w:val="a"/>
    <w:link w:val="a7"/>
    <w:uiPriority w:val="99"/>
    <w:semiHidden/>
    <w:rsid w:val="00727450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426A7"/>
    <w:rPr>
      <w:sz w:val="0"/>
      <w:szCs w:val="0"/>
      <w:lang w:eastAsia="ar-SA"/>
    </w:rPr>
  </w:style>
  <w:style w:type="paragraph" w:customStyle="1" w:styleId="1">
    <w:name w:val="Абзац списка1"/>
    <w:basedOn w:val="a"/>
    <w:uiPriority w:val="99"/>
    <w:rsid w:val="00DB72DF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B72DF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locked/>
    <w:rsid w:val="00CA49D8"/>
    <w:rPr>
      <w:i/>
      <w:iCs/>
    </w:rPr>
  </w:style>
  <w:style w:type="character" w:customStyle="1" w:styleId="extended-textshort">
    <w:name w:val="extended-text__short"/>
    <w:basedOn w:val="a0"/>
    <w:uiPriority w:val="99"/>
    <w:rsid w:val="00A01B91"/>
    <w:rPr>
      <w:rFonts w:cs="Times New Roman"/>
    </w:rPr>
  </w:style>
  <w:style w:type="character" w:customStyle="1" w:styleId="FontStyle18">
    <w:name w:val="Font Style18"/>
    <w:basedOn w:val="a0"/>
    <w:uiPriority w:val="99"/>
    <w:rsid w:val="00A01B91"/>
    <w:rPr>
      <w:rFonts w:ascii="Century Schoolbook" w:hAnsi="Century Schoolbook" w:cs="Century Schoolboo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6E"/>
    <w:pPr>
      <w:suppressAutoHyphens/>
    </w:pPr>
    <w:rPr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uiPriority w:val="99"/>
    <w:rsid w:val="004351DA"/>
    <w:pPr>
      <w:suppressLineNumbers/>
    </w:pPr>
  </w:style>
  <w:style w:type="table" w:styleId="a4">
    <w:name w:val="Table Grid"/>
    <w:basedOn w:val="a1"/>
    <w:uiPriority w:val="99"/>
    <w:rsid w:val="006D65C1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74989"/>
    <w:pPr>
      <w:ind w:left="720"/>
    </w:pPr>
  </w:style>
  <w:style w:type="paragraph" w:styleId="a6">
    <w:name w:val="Document Map"/>
    <w:basedOn w:val="a"/>
    <w:link w:val="a7"/>
    <w:uiPriority w:val="99"/>
    <w:semiHidden/>
    <w:rsid w:val="00727450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426A7"/>
    <w:rPr>
      <w:sz w:val="0"/>
      <w:szCs w:val="0"/>
      <w:lang w:eastAsia="ar-SA"/>
    </w:rPr>
  </w:style>
  <w:style w:type="paragraph" w:customStyle="1" w:styleId="1">
    <w:name w:val="Абзац списка1"/>
    <w:basedOn w:val="a"/>
    <w:uiPriority w:val="99"/>
    <w:rsid w:val="00DB72DF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B72DF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locked/>
    <w:rsid w:val="00CA49D8"/>
    <w:rPr>
      <w:i/>
      <w:iCs/>
    </w:rPr>
  </w:style>
  <w:style w:type="character" w:customStyle="1" w:styleId="extended-textshort">
    <w:name w:val="extended-text__short"/>
    <w:basedOn w:val="a0"/>
    <w:uiPriority w:val="99"/>
    <w:rsid w:val="00A01B91"/>
    <w:rPr>
      <w:rFonts w:cs="Times New Roman"/>
    </w:rPr>
  </w:style>
  <w:style w:type="character" w:customStyle="1" w:styleId="FontStyle18">
    <w:name w:val="Font Style18"/>
    <w:basedOn w:val="a0"/>
    <w:uiPriority w:val="99"/>
    <w:rsid w:val="00A01B91"/>
    <w:rPr>
      <w:rFonts w:ascii="Century Schoolbook" w:hAnsi="Century Schoolbook" w:cs="Century School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4530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  СПРАВКА</vt:lpstr>
    </vt:vector>
  </TitlesOfParts>
  <Company>MoBIL GROUP</Company>
  <LinksUpToDate>false</LinksUpToDate>
  <CharactersWithSpaces>30291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  СПРАВКА</dc:title>
  <dc:creator>user</dc:creator>
  <cp:lastModifiedBy>Kab_YO</cp:lastModifiedBy>
  <cp:revision>3</cp:revision>
  <cp:lastPrinted>2019-12-03T14:03:00Z</cp:lastPrinted>
  <dcterms:created xsi:type="dcterms:W3CDTF">2021-12-24T05:08:00Z</dcterms:created>
  <dcterms:modified xsi:type="dcterms:W3CDTF">2021-12-24T06:27:00Z</dcterms:modified>
</cp:coreProperties>
</file>